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6B" w:rsidRPr="001917F6" w:rsidRDefault="00C757EE" w:rsidP="00BC1ABA">
      <w:pPr>
        <w:pStyle w:val="WfxFaxNum"/>
        <w:jc w:val="right"/>
        <w:rPr>
          <w:rFonts w:cs="Arial"/>
          <w:color w:val="auto"/>
          <w:szCs w:val="22"/>
          <w:lang w:val="en-GB"/>
        </w:rPr>
      </w:pPr>
      <w:r>
        <w:rPr>
          <w:noProof/>
        </w:rPr>
        <w:drawing>
          <wp:inline distT="0" distB="0" distL="0" distR="0">
            <wp:extent cx="1892300" cy="1365250"/>
            <wp:effectExtent l="0" t="0" r="0" b="0"/>
            <wp:docPr id="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F6B" w:rsidRDefault="00DC3F6B">
      <w:pPr>
        <w:pStyle w:val="WfxFaxNum"/>
        <w:spacing w:line="340" w:lineRule="exact"/>
        <w:rPr>
          <w:rFonts w:cs="Arial"/>
          <w:color w:val="auto"/>
          <w:szCs w:val="22"/>
          <w:lang w:val="en-GB"/>
        </w:rPr>
      </w:pPr>
    </w:p>
    <w:p w:rsidR="00CA6B26" w:rsidRPr="001917F6" w:rsidRDefault="00CA6B26">
      <w:pPr>
        <w:pStyle w:val="WfxFaxNum"/>
        <w:spacing w:line="340" w:lineRule="exact"/>
        <w:rPr>
          <w:rFonts w:cs="Arial"/>
          <w:color w:val="auto"/>
          <w:szCs w:val="22"/>
          <w:lang w:val="en-GB"/>
        </w:rPr>
      </w:pPr>
    </w:p>
    <w:p w:rsidR="001B0F0D" w:rsidRPr="001917F6" w:rsidRDefault="001B0F0D">
      <w:pPr>
        <w:spacing w:line="140" w:lineRule="atLeast"/>
        <w:rPr>
          <w:rFonts w:eastAsia="Verdana" w:cs="Arial"/>
          <w:b/>
          <w:bCs/>
          <w:snapToGrid w:val="0"/>
          <w:color w:val="auto"/>
          <w:sz w:val="20"/>
          <w:lang w:val="en-GB"/>
        </w:rPr>
      </w:pPr>
      <w:r w:rsidRPr="001917F6">
        <w:rPr>
          <w:rFonts w:eastAsia="Verdana" w:cs="Arial"/>
          <w:b/>
          <w:bCs/>
          <w:snapToGrid w:val="0"/>
          <w:color w:val="auto"/>
          <w:sz w:val="20"/>
          <w:lang w:val="en-GB"/>
        </w:rPr>
        <w:t xml:space="preserve">Date: </w:t>
      </w:r>
      <w:r w:rsidRPr="001917F6">
        <w:rPr>
          <w:rFonts w:eastAsia="Verdana" w:cs="Arial"/>
          <w:bCs/>
          <w:snapToGrid w:val="0"/>
          <w:color w:val="auto"/>
          <w:sz w:val="20"/>
          <w:lang w:val="en-GB"/>
        </w:rPr>
        <w:t>06 March 201</w:t>
      </w:r>
      <w:r w:rsidR="00766922">
        <w:rPr>
          <w:rFonts w:eastAsia="Verdana" w:cs="Arial"/>
          <w:bCs/>
          <w:snapToGrid w:val="0"/>
          <w:color w:val="auto"/>
          <w:sz w:val="20"/>
          <w:lang w:val="en-GB"/>
        </w:rPr>
        <w:t>6</w:t>
      </w:r>
    </w:p>
    <w:p w:rsidR="00DC3F6B" w:rsidRPr="001917F6" w:rsidRDefault="001B0F0D">
      <w:pPr>
        <w:spacing w:line="140" w:lineRule="atLeast"/>
        <w:rPr>
          <w:rFonts w:cs="Arial"/>
          <w:b/>
          <w:bCs/>
          <w:color w:val="auto"/>
          <w:szCs w:val="22"/>
          <w:lang w:val="en-GB"/>
        </w:rPr>
      </w:pPr>
      <w:r w:rsidRPr="001917F6">
        <w:rPr>
          <w:rFonts w:eastAsia="Verdana" w:cs="Arial"/>
          <w:b/>
          <w:bCs/>
          <w:snapToGrid w:val="0"/>
          <w:color w:val="auto"/>
          <w:sz w:val="20"/>
          <w:lang w:val="en-GB"/>
        </w:rPr>
        <w:t xml:space="preserve">Editor: </w:t>
      </w:r>
      <w:r w:rsidRPr="001917F6">
        <w:rPr>
          <w:rFonts w:eastAsia="Verdana" w:cs="Arial"/>
          <w:bCs/>
          <w:snapToGrid w:val="0"/>
          <w:color w:val="auto"/>
          <w:sz w:val="20"/>
          <w:lang w:val="en-GB"/>
        </w:rPr>
        <w:t>Klaus Teders</w:t>
      </w:r>
    </w:p>
    <w:p w:rsidR="00DC3F6B" w:rsidRPr="001917F6" w:rsidRDefault="00DC3F6B">
      <w:pPr>
        <w:rPr>
          <w:rFonts w:cs="Arial"/>
          <w:color w:val="auto"/>
          <w:szCs w:val="22"/>
          <w:lang w:val="en-GB"/>
        </w:rPr>
      </w:pPr>
    </w:p>
    <w:p w:rsidR="00DC3F6B" w:rsidRPr="001917F6" w:rsidRDefault="00DC3F6B">
      <w:pPr>
        <w:rPr>
          <w:rFonts w:cs="Arial"/>
          <w:color w:val="auto"/>
          <w:szCs w:val="22"/>
          <w:lang w:val="en-GB"/>
        </w:rPr>
      </w:pPr>
    </w:p>
    <w:p w:rsidR="00DC3F6B" w:rsidRPr="001917F6" w:rsidRDefault="00DC3F6B">
      <w:pPr>
        <w:pStyle w:val="Kopfzeile"/>
        <w:tabs>
          <w:tab w:val="clear" w:pos="4536"/>
          <w:tab w:val="clear" w:pos="9072"/>
        </w:tabs>
        <w:spacing w:after="120"/>
        <w:rPr>
          <w:rFonts w:cs="Arial"/>
          <w:b/>
          <w:bCs/>
          <w:color w:val="auto"/>
          <w:sz w:val="22"/>
          <w:szCs w:val="22"/>
          <w:lang w:val="en-GB"/>
        </w:rPr>
      </w:pPr>
    </w:p>
    <w:p w:rsidR="00DC3F6B" w:rsidRPr="001917F6" w:rsidRDefault="00C11694" w:rsidP="002F1A30">
      <w:pPr>
        <w:pStyle w:val="Kopfzeile"/>
        <w:tabs>
          <w:tab w:val="clear" w:pos="4536"/>
          <w:tab w:val="clear" w:pos="9072"/>
        </w:tabs>
        <w:spacing w:after="120"/>
        <w:jc w:val="both"/>
        <w:rPr>
          <w:rFonts w:cs="Arial"/>
          <w:b/>
          <w:bCs/>
          <w:color w:val="auto"/>
          <w:sz w:val="22"/>
          <w:szCs w:val="22"/>
          <w:lang w:val="en-GB"/>
        </w:rPr>
      </w:pPr>
      <w:r w:rsidRPr="001917F6">
        <w:rPr>
          <w:rFonts w:cs="Arial"/>
          <w:b/>
          <w:sz w:val="22"/>
          <w:szCs w:val="22"/>
          <w:lang w:val="en-GB"/>
        </w:rPr>
        <w:t xml:space="preserve">The new </w:t>
      </w:r>
      <w:proofErr w:type="spellStart"/>
      <w:r w:rsidRPr="001917F6">
        <w:rPr>
          <w:rFonts w:cs="Arial"/>
          <w:b/>
          <w:sz w:val="22"/>
          <w:szCs w:val="22"/>
          <w:lang w:val="en-GB"/>
        </w:rPr>
        <w:t>Wera</w:t>
      </w:r>
      <w:proofErr w:type="spellEnd"/>
      <w:r w:rsidRPr="001917F6">
        <w:rPr>
          <w:rFonts w:cs="Arial"/>
          <w:b/>
          <w:sz w:val="22"/>
          <w:szCs w:val="22"/>
          <w:lang w:val="en-GB"/>
        </w:rPr>
        <w:t xml:space="preserve"> catalogue in a rebellious outfit</w:t>
      </w:r>
      <w:r w:rsidR="00DC3F6B" w:rsidRPr="001917F6">
        <w:rPr>
          <w:rFonts w:cs="Arial"/>
          <w:b/>
          <w:sz w:val="22"/>
          <w:szCs w:val="22"/>
          <w:lang w:val="en-GB"/>
        </w:rPr>
        <w:t>:</w:t>
      </w:r>
    </w:p>
    <w:p w:rsidR="00DC3F6B" w:rsidRPr="001917F6" w:rsidRDefault="00C11694" w:rsidP="002F1A30">
      <w:pPr>
        <w:pStyle w:val="Kopfzeile"/>
        <w:tabs>
          <w:tab w:val="clear" w:pos="4536"/>
          <w:tab w:val="clear" w:pos="9072"/>
        </w:tabs>
        <w:spacing w:after="120"/>
        <w:jc w:val="both"/>
        <w:outlineLvl w:val="0"/>
        <w:rPr>
          <w:rFonts w:cs="Arial"/>
          <w:color w:val="auto"/>
          <w:sz w:val="28"/>
          <w:szCs w:val="28"/>
          <w:lang w:val="en-GB"/>
        </w:rPr>
      </w:pPr>
      <w:r w:rsidRPr="001917F6">
        <w:rPr>
          <w:rFonts w:cs="Arial"/>
          <w:b/>
          <w:sz w:val="28"/>
          <w:szCs w:val="28"/>
          <w:lang w:val="en-GB"/>
        </w:rPr>
        <w:t xml:space="preserve">Be carried away to an emotional world of tools </w:t>
      </w:r>
    </w:p>
    <w:p w:rsidR="00DC3F6B" w:rsidRPr="001917F6" w:rsidRDefault="00DC3F6B" w:rsidP="00757C3F">
      <w:pPr>
        <w:pStyle w:val="Kopfzeile"/>
        <w:tabs>
          <w:tab w:val="clear" w:pos="4536"/>
          <w:tab w:val="clear" w:pos="9072"/>
        </w:tabs>
        <w:spacing w:line="360" w:lineRule="auto"/>
        <w:jc w:val="both"/>
        <w:rPr>
          <w:rFonts w:cs="Arial"/>
          <w:sz w:val="22"/>
          <w:szCs w:val="22"/>
          <w:lang w:val="en-GB"/>
        </w:rPr>
      </w:pPr>
    </w:p>
    <w:p w:rsidR="00DC3F6B" w:rsidRPr="001917F6" w:rsidRDefault="00C11694" w:rsidP="006C1E44">
      <w:pPr>
        <w:spacing w:line="360" w:lineRule="auto"/>
        <w:jc w:val="both"/>
        <w:rPr>
          <w:rFonts w:cs="Arial"/>
          <w:i/>
          <w:szCs w:val="22"/>
          <w:u w:val="single"/>
          <w:lang w:val="en-GB"/>
        </w:rPr>
      </w:pPr>
      <w:r w:rsidRPr="001917F6">
        <w:rPr>
          <w:rFonts w:cs="Arial"/>
          <w:i/>
          <w:szCs w:val="22"/>
          <w:u w:val="single"/>
          <w:lang w:val="en-GB"/>
        </w:rPr>
        <w:t>Over 3,</w:t>
      </w:r>
      <w:r w:rsidR="00DC3F6B" w:rsidRPr="001917F6">
        <w:rPr>
          <w:rFonts w:cs="Arial"/>
          <w:i/>
          <w:szCs w:val="22"/>
          <w:u w:val="single"/>
          <w:lang w:val="en-GB"/>
        </w:rPr>
        <w:t xml:space="preserve">000 </w:t>
      </w:r>
      <w:r w:rsidRPr="001917F6">
        <w:rPr>
          <w:rFonts w:cs="Arial"/>
          <w:i/>
          <w:szCs w:val="22"/>
          <w:u w:val="single"/>
          <w:lang w:val="en-GB"/>
        </w:rPr>
        <w:t>tools on more than 500 pages</w:t>
      </w:r>
      <w:r w:rsidR="00DC3F6B" w:rsidRPr="001917F6">
        <w:rPr>
          <w:rFonts w:cs="Arial"/>
          <w:i/>
          <w:szCs w:val="22"/>
          <w:u w:val="single"/>
          <w:lang w:val="en-GB"/>
        </w:rPr>
        <w:t xml:space="preserve"> / </w:t>
      </w:r>
      <w:r w:rsidRPr="001917F6">
        <w:rPr>
          <w:rFonts w:cs="Arial"/>
          <w:i/>
          <w:szCs w:val="22"/>
          <w:u w:val="single"/>
          <w:lang w:val="en-GB"/>
        </w:rPr>
        <w:t>Slogan</w:t>
      </w:r>
      <w:r w:rsidR="00DC3F6B" w:rsidRPr="001917F6">
        <w:rPr>
          <w:rFonts w:cs="Arial"/>
          <w:i/>
          <w:szCs w:val="22"/>
          <w:u w:val="single"/>
          <w:lang w:val="en-GB"/>
        </w:rPr>
        <w:t>:</w:t>
      </w:r>
      <w:r w:rsidRPr="001917F6">
        <w:rPr>
          <w:rFonts w:cs="Arial"/>
          <w:i/>
          <w:szCs w:val="22"/>
          <w:u w:val="single"/>
          <w:lang w:val="en-GB"/>
        </w:rPr>
        <w:t xml:space="preserve"> “It’s </w:t>
      </w:r>
      <w:r w:rsidR="00DC3F6B" w:rsidRPr="001917F6">
        <w:rPr>
          <w:rFonts w:cs="Arial"/>
          <w:i/>
          <w:szCs w:val="22"/>
          <w:u w:val="single"/>
          <w:lang w:val="en-GB"/>
        </w:rPr>
        <w:t xml:space="preserve">in our </w:t>
      </w:r>
      <w:r w:rsidR="00A93893" w:rsidRPr="001917F6">
        <w:rPr>
          <w:rFonts w:cs="Arial"/>
          <w:i/>
          <w:szCs w:val="22"/>
          <w:u w:val="single"/>
          <w:lang w:val="en-GB"/>
        </w:rPr>
        <w:t>DNA</w:t>
      </w:r>
      <w:r w:rsidR="00A93893" w:rsidRPr="001917F6">
        <w:rPr>
          <w:rFonts w:cs="Arial"/>
          <w:szCs w:val="22"/>
          <w:lang w:val="en-GB"/>
        </w:rPr>
        <w:t>”</w:t>
      </w:r>
      <w:r w:rsidR="00DC3F6B" w:rsidRPr="001917F6">
        <w:rPr>
          <w:rFonts w:cs="Arial"/>
          <w:i/>
          <w:szCs w:val="22"/>
          <w:u w:val="single"/>
          <w:lang w:val="en-GB"/>
        </w:rPr>
        <w:t xml:space="preserve"> / Standards </w:t>
      </w:r>
      <w:r w:rsidR="00A93893" w:rsidRPr="001917F6">
        <w:rPr>
          <w:rFonts w:cs="Arial"/>
          <w:i/>
          <w:szCs w:val="22"/>
          <w:u w:val="single"/>
          <w:lang w:val="en-GB"/>
        </w:rPr>
        <w:t xml:space="preserve">challenged time and again </w:t>
      </w:r>
      <w:r w:rsidR="00DC3F6B" w:rsidRPr="001917F6">
        <w:rPr>
          <w:rFonts w:cs="Arial"/>
          <w:i/>
          <w:szCs w:val="22"/>
          <w:u w:val="single"/>
          <w:lang w:val="en-GB"/>
        </w:rPr>
        <w:t>/ Innovation</w:t>
      </w:r>
      <w:r w:rsidR="00A93893" w:rsidRPr="001917F6">
        <w:rPr>
          <w:rFonts w:cs="Arial"/>
          <w:i/>
          <w:szCs w:val="22"/>
          <w:u w:val="single"/>
          <w:lang w:val="en-GB"/>
        </w:rPr>
        <w:t xml:space="preserve"> brochure with special offer prices</w:t>
      </w:r>
      <w:r w:rsidR="00DC3F6B" w:rsidRPr="001917F6">
        <w:rPr>
          <w:rFonts w:cs="Arial"/>
          <w:i/>
          <w:szCs w:val="22"/>
          <w:u w:val="single"/>
          <w:lang w:val="en-GB"/>
        </w:rPr>
        <w:t xml:space="preserve"> /</w:t>
      </w:r>
    </w:p>
    <w:p w:rsidR="00DC3F6B" w:rsidRPr="001917F6" w:rsidRDefault="00DC3F6B" w:rsidP="00757C3F">
      <w:pPr>
        <w:pStyle w:val="Kopfzeile"/>
        <w:tabs>
          <w:tab w:val="clear" w:pos="4536"/>
          <w:tab w:val="clear" w:pos="9072"/>
        </w:tabs>
        <w:spacing w:line="360" w:lineRule="auto"/>
        <w:jc w:val="both"/>
        <w:rPr>
          <w:rFonts w:cs="Arial"/>
          <w:sz w:val="22"/>
          <w:szCs w:val="22"/>
          <w:lang w:val="en-GB"/>
        </w:rPr>
      </w:pPr>
    </w:p>
    <w:p w:rsidR="00DC3F6B" w:rsidRPr="001917F6" w:rsidRDefault="001B0F0D" w:rsidP="00E96009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  <w:lang w:val="en-GB"/>
        </w:rPr>
      </w:pPr>
      <w:proofErr w:type="gramStart"/>
      <w:r w:rsidRPr="001917F6">
        <w:rPr>
          <w:rFonts w:eastAsia="Verdana" w:cs="Arial"/>
          <w:b/>
          <w:snapToGrid w:val="0"/>
          <w:color w:val="auto"/>
          <w:szCs w:val="22"/>
          <w:lang w:val="en-GB"/>
        </w:rPr>
        <w:t>Cologne / Wuppertal.</w:t>
      </w:r>
      <w:proofErr w:type="gramEnd"/>
      <w:r w:rsidR="00DC3F6B" w:rsidRPr="001917F6">
        <w:rPr>
          <w:rFonts w:cs="Arial"/>
          <w:szCs w:val="22"/>
          <w:lang w:val="en-GB"/>
        </w:rPr>
        <w:t xml:space="preserve"> </w:t>
      </w:r>
      <w:r w:rsidR="00A93893" w:rsidRPr="001917F6">
        <w:rPr>
          <w:rFonts w:cs="Arial"/>
          <w:szCs w:val="22"/>
          <w:lang w:val="en-GB"/>
        </w:rPr>
        <w:t>The</w:t>
      </w:r>
      <w:r w:rsidR="00DC3F6B" w:rsidRPr="001917F6">
        <w:rPr>
          <w:rFonts w:cs="Arial"/>
          <w:szCs w:val="22"/>
          <w:lang w:val="en-GB"/>
        </w:rPr>
        <w:t xml:space="preserve"> ne</w:t>
      </w:r>
      <w:r w:rsidR="00A93893" w:rsidRPr="001917F6">
        <w:rPr>
          <w:rFonts w:cs="Arial"/>
          <w:szCs w:val="22"/>
          <w:lang w:val="en-GB"/>
        </w:rPr>
        <w:t>w</w:t>
      </w:r>
      <w:r w:rsidR="00DC3F6B" w:rsidRPr="001917F6">
        <w:rPr>
          <w:rFonts w:cs="Arial"/>
          <w:szCs w:val="22"/>
          <w:lang w:val="en-GB"/>
        </w:rPr>
        <w:t xml:space="preserve"> </w:t>
      </w:r>
      <w:proofErr w:type="spellStart"/>
      <w:r w:rsidR="00DC3F6B" w:rsidRPr="001917F6">
        <w:rPr>
          <w:rFonts w:cs="Arial"/>
          <w:szCs w:val="22"/>
          <w:lang w:val="en-GB"/>
        </w:rPr>
        <w:t>Wera</w:t>
      </w:r>
      <w:proofErr w:type="spellEnd"/>
      <w:r w:rsidR="00DC3F6B" w:rsidRPr="001917F6">
        <w:rPr>
          <w:rFonts w:cs="Arial"/>
          <w:szCs w:val="22"/>
          <w:lang w:val="en-GB"/>
        </w:rPr>
        <w:t xml:space="preserve"> </w:t>
      </w:r>
      <w:r w:rsidR="00A93893" w:rsidRPr="001917F6">
        <w:rPr>
          <w:rFonts w:cs="Arial"/>
          <w:szCs w:val="22"/>
          <w:lang w:val="en-GB"/>
        </w:rPr>
        <w:t>c</w:t>
      </w:r>
      <w:r w:rsidR="00DC3F6B" w:rsidRPr="001917F6">
        <w:rPr>
          <w:rFonts w:cs="Arial"/>
          <w:szCs w:val="22"/>
          <w:lang w:val="en-GB"/>
        </w:rPr>
        <w:t>atalog</w:t>
      </w:r>
      <w:r w:rsidR="00A93893" w:rsidRPr="001917F6">
        <w:rPr>
          <w:rFonts w:cs="Arial"/>
          <w:szCs w:val="22"/>
          <w:lang w:val="en-GB"/>
        </w:rPr>
        <w:t>ue</w:t>
      </w:r>
      <w:r w:rsidR="00DC3F6B" w:rsidRPr="001917F6">
        <w:rPr>
          <w:rFonts w:cs="Arial"/>
          <w:szCs w:val="22"/>
          <w:lang w:val="en-GB"/>
        </w:rPr>
        <w:t xml:space="preserve"> </w:t>
      </w:r>
      <w:r w:rsidR="00A93893" w:rsidRPr="001917F6">
        <w:rPr>
          <w:rFonts w:cs="Arial"/>
          <w:szCs w:val="22"/>
          <w:lang w:val="en-GB"/>
        </w:rPr>
        <w:t>carries the observer away to an emotional world of tools</w:t>
      </w:r>
      <w:r w:rsidR="00DC3F6B" w:rsidRPr="001917F6">
        <w:rPr>
          <w:rFonts w:cs="Arial"/>
          <w:szCs w:val="22"/>
          <w:lang w:val="en-GB"/>
        </w:rPr>
        <w:t xml:space="preserve"> </w:t>
      </w:r>
      <w:r w:rsidR="00A93893" w:rsidRPr="001917F6">
        <w:rPr>
          <w:rFonts w:cs="Arial"/>
          <w:szCs w:val="22"/>
          <w:lang w:val="en-GB"/>
        </w:rPr>
        <w:t>a</w:t>
      </w:r>
      <w:r w:rsidR="00DC3F6B" w:rsidRPr="001917F6">
        <w:rPr>
          <w:rFonts w:cs="Arial"/>
          <w:szCs w:val="22"/>
          <w:lang w:val="en-GB"/>
        </w:rPr>
        <w:t xml:space="preserve">nd </w:t>
      </w:r>
      <w:r w:rsidR="00A93893" w:rsidRPr="001917F6">
        <w:rPr>
          <w:rFonts w:cs="Arial"/>
          <w:szCs w:val="22"/>
          <w:lang w:val="en-GB"/>
        </w:rPr>
        <w:t xml:space="preserve">presents the existing range consisting of over 3,000 assembly tools for screws and nuts. Numerous product novelties with surprising features complete the tried and tested product range. </w:t>
      </w:r>
    </w:p>
    <w:p w:rsidR="00DC3F6B" w:rsidRPr="001917F6" w:rsidRDefault="00DC3F6B" w:rsidP="00E96009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  <w:lang w:val="en-GB"/>
        </w:rPr>
      </w:pPr>
    </w:p>
    <w:p w:rsidR="00DC3F6B" w:rsidRPr="001917F6" w:rsidRDefault="0012061D" w:rsidP="00E96009">
      <w:pPr>
        <w:spacing w:line="360" w:lineRule="auto"/>
        <w:jc w:val="both"/>
        <w:rPr>
          <w:rFonts w:cs="Arial"/>
          <w:b/>
          <w:szCs w:val="22"/>
          <w:lang w:val="en-GB"/>
        </w:rPr>
      </w:pPr>
      <w:r w:rsidRPr="001917F6">
        <w:rPr>
          <w:rFonts w:cs="Arial"/>
          <w:b/>
          <w:szCs w:val="22"/>
          <w:lang w:val="en-GB"/>
        </w:rPr>
        <w:t>“</w:t>
      </w:r>
      <w:r w:rsidR="00DC3F6B" w:rsidRPr="001917F6">
        <w:rPr>
          <w:rFonts w:cs="Arial"/>
          <w:b/>
          <w:szCs w:val="22"/>
          <w:lang w:val="en-GB"/>
        </w:rPr>
        <w:t xml:space="preserve">It’s in our </w:t>
      </w:r>
      <w:r w:rsidRPr="001917F6">
        <w:rPr>
          <w:rFonts w:cs="Arial"/>
          <w:b/>
          <w:szCs w:val="22"/>
          <w:lang w:val="en-GB"/>
        </w:rPr>
        <w:t>DNA”</w:t>
      </w:r>
    </w:p>
    <w:p w:rsidR="00DC3F6B" w:rsidRPr="001917F6" w:rsidRDefault="005C60C7" w:rsidP="00E96009">
      <w:pPr>
        <w:pStyle w:val="Listenabsatz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  <w:r w:rsidRPr="001917F6">
        <w:rPr>
          <w:rFonts w:ascii="Arial" w:hAnsi="Arial" w:cs="Arial"/>
          <w:lang w:val="en-GB"/>
        </w:rPr>
        <w:t>How does one manage to consistently challenge existing standards a</w:t>
      </w:r>
      <w:r w:rsidR="00DC3F6B" w:rsidRPr="001917F6">
        <w:rPr>
          <w:rFonts w:ascii="Arial" w:hAnsi="Arial" w:cs="Arial"/>
          <w:lang w:val="en-GB"/>
        </w:rPr>
        <w:t xml:space="preserve">nd </w:t>
      </w:r>
      <w:r w:rsidRPr="001917F6">
        <w:rPr>
          <w:rFonts w:ascii="Arial" w:hAnsi="Arial" w:cs="Arial"/>
          <w:lang w:val="en-GB"/>
        </w:rPr>
        <w:t>also achieve a result in the process</w:t>
      </w:r>
      <w:r w:rsidR="00DC3F6B" w:rsidRPr="001917F6">
        <w:rPr>
          <w:rFonts w:ascii="Arial" w:hAnsi="Arial" w:cs="Arial"/>
          <w:lang w:val="en-GB"/>
        </w:rPr>
        <w:t>?</w:t>
      </w:r>
    </w:p>
    <w:p w:rsidR="00DC3F6B" w:rsidRPr="001917F6" w:rsidRDefault="005C60C7" w:rsidP="005C60C7">
      <w:pPr>
        <w:pStyle w:val="Listenabsatz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  <w:r w:rsidRPr="001917F6">
        <w:rPr>
          <w:rFonts w:ascii="Arial" w:hAnsi="Arial" w:cs="Arial"/>
          <w:lang w:val="en-GB"/>
        </w:rPr>
        <w:t>As a tool company, how can</w:t>
      </w:r>
      <w:r w:rsidR="00DC3F6B" w:rsidRPr="001917F6">
        <w:rPr>
          <w:rFonts w:ascii="Arial" w:hAnsi="Arial" w:cs="Arial"/>
          <w:lang w:val="en-GB"/>
        </w:rPr>
        <w:t xml:space="preserve"> </w:t>
      </w:r>
      <w:r w:rsidRPr="001917F6">
        <w:rPr>
          <w:rFonts w:ascii="Arial" w:hAnsi="Arial" w:cs="Arial"/>
          <w:lang w:val="en-GB"/>
        </w:rPr>
        <w:t>rebels be produced and what do they actually look like</w:t>
      </w:r>
      <w:r w:rsidR="00DC3F6B" w:rsidRPr="001917F6">
        <w:rPr>
          <w:rFonts w:ascii="Arial" w:hAnsi="Arial" w:cs="Arial"/>
          <w:lang w:val="en-GB"/>
        </w:rPr>
        <w:t>?</w:t>
      </w:r>
    </w:p>
    <w:p w:rsidR="00DC3F6B" w:rsidRPr="001917F6" w:rsidRDefault="00DC3F6B" w:rsidP="00E96009">
      <w:pPr>
        <w:pStyle w:val="Listenabsatz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  <w:r w:rsidRPr="001917F6">
        <w:rPr>
          <w:rFonts w:ascii="Arial" w:hAnsi="Arial" w:cs="Arial"/>
          <w:lang w:val="en-GB"/>
        </w:rPr>
        <w:t>W</w:t>
      </w:r>
      <w:r w:rsidR="005C60C7" w:rsidRPr="001917F6">
        <w:rPr>
          <w:rFonts w:ascii="Arial" w:hAnsi="Arial" w:cs="Arial"/>
          <w:lang w:val="en-GB"/>
        </w:rPr>
        <w:t>hat part does design play</w:t>
      </w:r>
      <w:r w:rsidRPr="001917F6">
        <w:rPr>
          <w:rFonts w:ascii="Arial" w:hAnsi="Arial" w:cs="Arial"/>
          <w:lang w:val="en-GB"/>
        </w:rPr>
        <w:t xml:space="preserve"> </w:t>
      </w:r>
      <w:r w:rsidR="005C60C7" w:rsidRPr="001917F6">
        <w:rPr>
          <w:rFonts w:ascii="Arial" w:hAnsi="Arial" w:cs="Arial"/>
          <w:lang w:val="en-GB"/>
        </w:rPr>
        <w:t>a</w:t>
      </w:r>
      <w:r w:rsidRPr="001917F6">
        <w:rPr>
          <w:rFonts w:ascii="Arial" w:hAnsi="Arial" w:cs="Arial"/>
          <w:lang w:val="en-GB"/>
        </w:rPr>
        <w:t xml:space="preserve">nd </w:t>
      </w:r>
      <w:r w:rsidR="005C60C7" w:rsidRPr="001917F6">
        <w:rPr>
          <w:rFonts w:ascii="Arial" w:hAnsi="Arial" w:cs="Arial"/>
          <w:lang w:val="en-GB"/>
        </w:rPr>
        <w:t>what part does</w:t>
      </w:r>
      <w:r w:rsidRPr="001917F6">
        <w:rPr>
          <w:rFonts w:ascii="Arial" w:hAnsi="Arial" w:cs="Arial"/>
          <w:lang w:val="en-GB"/>
        </w:rPr>
        <w:t xml:space="preserve"> </w:t>
      </w:r>
      <w:r w:rsidR="005C60C7" w:rsidRPr="001917F6">
        <w:rPr>
          <w:rFonts w:ascii="Arial" w:hAnsi="Arial" w:cs="Arial"/>
          <w:lang w:val="en-GB"/>
        </w:rPr>
        <w:t>rock and roll play when it comes to a manufacturer of assembly tools for screws and nuts</w:t>
      </w:r>
      <w:r w:rsidRPr="001917F6">
        <w:rPr>
          <w:rFonts w:ascii="Arial" w:hAnsi="Arial" w:cs="Arial"/>
          <w:lang w:val="en-GB"/>
        </w:rPr>
        <w:t>?</w:t>
      </w:r>
    </w:p>
    <w:p w:rsidR="00DC3F6B" w:rsidRPr="001917F6" w:rsidRDefault="005C60C7" w:rsidP="00E96009">
      <w:pPr>
        <w:pStyle w:val="Listenabsatz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  <w:r w:rsidRPr="001917F6">
        <w:rPr>
          <w:rFonts w:ascii="Arial" w:hAnsi="Arial" w:cs="Arial"/>
          <w:lang w:val="en-GB"/>
        </w:rPr>
        <w:t>A</w:t>
      </w:r>
      <w:r w:rsidR="00DC3F6B" w:rsidRPr="001917F6">
        <w:rPr>
          <w:rFonts w:ascii="Arial" w:hAnsi="Arial" w:cs="Arial"/>
          <w:lang w:val="en-GB"/>
        </w:rPr>
        <w:t xml:space="preserve">nd last but not least: </w:t>
      </w:r>
      <w:r w:rsidRPr="001917F6">
        <w:rPr>
          <w:rFonts w:ascii="Arial" w:hAnsi="Arial" w:cs="Arial"/>
          <w:lang w:val="en-GB"/>
        </w:rPr>
        <w:t xml:space="preserve">What product line depth is </w:t>
      </w:r>
      <w:proofErr w:type="spellStart"/>
      <w:r w:rsidRPr="001917F6">
        <w:rPr>
          <w:rFonts w:ascii="Arial" w:hAnsi="Arial" w:cs="Arial"/>
          <w:lang w:val="en-GB"/>
        </w:rPr>
        <w:t>Wera</w:t>
      </w:r>
      <w:proofErr w:type="spellEnd"/>
      <w:r w:rsidRPr="001917F6">
        <w:rPr>
          <w:rFonts w:ascii="Arial" w:hAnsi="Arial" w:cs="Arial"/>
          <w:lang w:val="en-GB"/>
        </w:rPr>
        <w:t xml:space="preserve"> introducing</w:t>
      </w:r>
      <w:r w:rsidR="00DC3F6B" w:rsidRPr="001917F6">
        <w:rPr>
          <w:rFonts w:ascii="Arial" w:hAnsi="Arial" w:cs="Arial"/>
          <w:lang w:val="en-GB"/>
        </w:rPr>
        <w:t>?</w:t>
      </w:r>
    </w:p>
    <w:p w:rsidR="00DC3F6B" w:rsidRPr="001917F6" w:rsidRDefault="005C60C7" w:rsidP="00E96009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  <w:lang w:val="en-GB"/>
        </w:rPr>
      </w:pPr>
      <w:r w:rsidRPr="001917F6">
        <w:rPr>
          <w:rFonts w:cs="Arial"/>
          <w:szCs w:val="22"/>
          <w:lang w:val="en-GB"/>
        </w:rPr>
        <w:t xml:space="preserve">The new </w:t>
      </w:r>
      <w:proofErr w:type="spellStart"/>
      <w:r w:rsidRPr="001917F6">
        <w:rPr>
          <w:rFonts w:cs="Arial"/>
          <w:szCs w:val="22"/>
          <w:lang w:val="en-GB"/>
        </w:rPr>
        <w:t>Wera</w:t>
      </w:r>
      <w:proofErr w:type="spellEnd"/>
      <w:r w:rsidRPr="001917F6">
        <w:rPr>
          <w:rFonts w:cs="Arial"/>
          <w:szCs w:val="22"/>
          <w:lang w:val="en-GB"/>
        </w:rPr>
        <w:t xml:space="preserve"> catalogue provides answers to all these questions</w:t>
      </w:r>
      <w:r w:rsidR="00DC3F6B" w:rsidRPr="001917F6">
        <w:rPr>
          <w:rFonts w:cs="Arial"/>
          <w:szCs w:val="22"/>
          <w:lang w:val="en-GB"/>
        </w:rPr>
        <w:t xml:space="preserve"> – </w:t>
      </w:r>
      <w:r w:rsidRPr="001917F6">
        <w:rPr>
          <w:rFonts w:cs="Arial"/>
          <w:szCs w:val="22"/>
          <w:lang w:val="en-GB"/>
        </w:rPr>
        <w:t xml:space="preserve">a publication that perceptibly communicates </w:t>
      </w:r>
      <w:proofErr w:type="spellStart"/>
      <w:r w:rsidRPr="001917F6">
        <w:rPr>
          <w:rFonts w:cs="Arial"/>
          <w:szCs w:val="22"/>
          <w:lang w:val="en-GB"/>
        </w:rPr>
        <w:t>Wera’s</w:t>
      </w:r>
      <w:proofErr w:type="spellEnd"/>
      <w:r w:rsidRPr="001917F6">
        <w:rPr>
          <w:rFonts w:cs="Arial"/>
          <w:szCs w:val="22"/>
          <w:lang w:val="en-GB"/>
        </w:rPr>
        <w:t xml:space="preserve"> DNA.</w:t>
      </w:r>
    </w:p>
    <w:p w:rsidR="00DC3F6B" w:rsidRPr="001917F6" w:rsidRDefault="00DC3F6B" w:rsidP="00E96009">
      <w:pPr>
        <w:spacing w:line="360" w:lineRule="auto"/>
        <w:jc w:val="both"/>
        <w:rPr>
          <w:rFonts w:cs="Arial"/>
          <w:szCs w:val="22"/>
          <w:lang w:val="en-GB"/>
        </w:rPr>
      </w:pPr>
    </w:p>
    <w:p w:rsidR="00DC3F6B" w:rsidRPr="001917F6" w:rsidRDefault="00DC3F6B" w:rsidP="00E96009">
      <w:pPr>
        <w:spacing w:line="360" w:lineRule="auto"/>
        <w:jc w:val="both"/>
        <w:rPr>
          <w:rFonts w:cs="Arial"/>
          <w:b/>
          <w:szCs w:val="22"/>
          <w:lang w:val="en-GB"/>
        </w:rPr>
      </w:pPr>
      <w:r w:rsidRPr="001917F6">
        <w:rPr>
          <w:rFonts w:cs="Arial"/>
          <w:b/>
          <w:szCs w:val="22"/>
          <w:lang w:val="en-GB"/>
        </w:rPr>
        <w:t>Innovation</w:t>
      </w:r>
      <w:r w:rsidR="00F35B1C" w:rsidRPr="001917F6">
        <w:rPr>
          <w:rFonts w:cs="Arial"/>
          <w:b/>
          <w:szCs w:val="22"/>
          <w:lang w:val="en-GB"/>
        </w:rPr>
        <w:t>s</w:t>
      </w:r>
      <w:r w:rsidRPr="001917F6">
        <w:rPr>
          <w:rFonts w:cs="Arial"/>
          <w:b/>
          <w:szCs w:val="22"/>
          <w:lang w:val="en-GB"/>
        </w:rPr>
        <w:t xml:space="preserve"> </w:t>
      </w:r>
      <w:r w:rsidR="00F35B1C" w:rsidRPr="001917F6">
        <w:rPr>
          <w:rFonts w:cs="Arial"/>
          <w:b/>
          <w:szCs w:val="22"/>
          <w:lang w:val="en-GB"/>
        </w:rPr>
        <w:t>of the tool r</w:t>
      </w:r>
      <w:r w:rsidRPr="001917F6">
        <w:rPr>
          <w:rFonts w:cs="Arial"/>
          <w:b/>
          <w:szCs w:val="22"/>
          <w:lang w:val="en-GB"/>
        </w:rPr>
        <w:t>ebels</w:t>
      </w:r>
    </w:p>
    <w:p w:rsidR="00DC3F6B" w:rsidRPr="001917F6" w:rsidRDefault="00584509" w:rsidP="00E96009">
      <w:pPr>
        <w:spacing w:line="360" w:lineRule="auto"/>
        <w:jc w:val="both"/>
        <w:rPr>
          <w:rFonts w:cs="Arial"/>
          <w:szCs w:val="22"/>
          <w:lang w:val="en-GB"/>
        </w:rPr>
      </w:pPr>
      <w:proofErr w:type="spellStart"/>
      <w:r w:rsidRPr="001917F6">
        <w:rPr>
          <w:rFonts w:cs="Arial"/>
          <w:szCs w:val="22"/>
          <w:lang w:val="en-GB"/>
        </w:rPr>
        <w:t>Wera</w:t>
      </w:r>
      <w:proofErr w:type="spellEnd"/>
      <w:r w:rsidRPr="001917F6">
        <w:rPr>
          <w:rFonts w:cs="Arial"/>
          <w:szCs w:val="22"/>
          <w:lang w:val="en-GB"/>
        </w:rPr>
        <w:t xml:space="preserve"> has also re-published the innovation brochure in addition to the catalogue. It includes an overview of the current product novelties a</w:t>
      </w:r>
      <w:r w:rsidR="00DC3F6B" w:rsidRPr="001917F6">
        <w:rPr>
          <w:rFonts w:cs="Arial"/>
          <w:szCs w:val="22"/>
          <w:lang w:val="en-GB"/>
        </w:rPr>
        <w:t xml:space="preserve">nd </w:t>
      </w:r>
      <w:r w:rsidRPr="001917F6">
        <w:rPr>
          <w:rFonts w:cs="Arial"/>
          <w:szCs w:val="22"/>
          <w:lang w:val="en-GB"/>
        </w:rPr>
        <w:t>other</w:t>
      </w:r>
      <w:r w:rsidR="00C71DAF" w:rsidRPr="001917F6">
        <w:rPr>
          <w:rFonts w:cs="Arial"/>
          <w:szCs w:val="22"/>
          <w:lang w:val="en-GB"/>
        </w:rPr>
        <w:t xml:space="preserve"> famous</w:t>
      </w:r>
      <w:r w:rsidRPr="001917F6">
        <w:rPr>
          <w:rFonts w:cs="Arial"/>
          <w:szCs w:val="22"/>
          <w:lang w:val="en-GB"/>
        </w:rPr>
        <w:t xml:space="preserve"> products in the </w:t>
      </w:r>
      <w:proofErr w:type="spellStart"/>
      <w:r w:rsidRPr="001917F6">
        <w:rPr>
          <w:rFonts w:cs="Arial"/>
          <w:szCs w:val="22"/>
          <w:lang w:val="en-GB"/>
        </w:rPr>
        <w:t>Wera</w:t>
      </w:r>
      <w:proofErr w:type="spellEnd"/>
      <w:r w:rsidRPr="001917F6">
        <w:rPr>
          <w:rFonts w:cs="Arial"/>
          <w:szCs w:val="22"/>
          <w:lang w:val="en-GB"/>
        </w:rPr>
        <w:t xml:space="preserve"> range at special offer prices.</w:t>
      </w:r>
      <w:r w:rsidR="00DC3F6B" w:rsidRPr="001917F6">
        <w:rPr>
          <w:rFonts w:cs="Arial"/>
          <w:szCs w:val="22"/>
          <w:lang w:val="en-GB"/>
        </w:rPr>
        <w:t xml:space="preserve"> </w:t>
      </w:r>
    </w:p>
    <w:p w:rsidR="00DC3F6B" w:rsidRPr="001917F6" w:rsidRDefault="00DC3F6B" w:rsidP="00E96009">
      <w:pPr>
        <w:spacing w:line="360" w:lineRule="auto"/>
        <w:jc w:val="both"/>
        <w:rPr>
          <w:rFonts w:cs="Arial"/>
          <w:szCs w:val="22"/>
          <w:lang w:val="en-GB"/>
        </w:rPr>
      </w:pPr>
    </w:p>
    <w:p w:rsidR="00DC3F6B" w:rsidRPr="001917F6" w:rsidRDefault="00584509" w:rsidP="00C36E43">
      <w:pPr>
        <w:spacing w:line="360" w:lineRule="auto"/>
        <w:jc w:val="both"/>
        <w:rPr>
          <w:rFonts w:cs="Arial"/>
          <w:szCs w:val="22"/>
          <w:lang w:val="en-GB"/>
        </w:rPr>
      </w:pPr>
      <w:r w:rsidRPr="001917F6">
        <w:rPr>
          <w:rFonts w:cs="Arial"/>
          <w:szCs w:val="22"/>
          <w:lang w:val="en-GB"/>
        </w:rPr>
        <w:t>The new catalogue a</w:t>
      </w:r>
      <w:r w:rsidR="00DC3F6B" w:rsidRPr="001917F6">
        <w:rPr>
          <w:rFonts w:cs="Arial"/>
          <w:szCs w:val="22"/>
          <w:lang w:val="en-GB"/>
        </w:rPr>
        <w:t xml:space="preserve">nd </w:t>
      </w:r>
      <w:r w:rsidRPr="001917F6">
        <w:rPr>
          <w:rFonts w:cs="Arial"/>
          <w:szCs w:val="22"/>
          <w:lang w:val="en-GB"/>
        </w:rPr>
        <w:t>the innovation brochure are available for downloading at</w:t>
      </w:r>
      <w:r w:rsidR="00DC3F6B" w:rsidRPr="001917F6">
        <w:rPr>
          <w:rFonts w:cs="Arial"/>
          <w:szCs w:val="22"/>
          <w:lang w:val="en-GB"/>
        </w:rPr>
        <w:t xml:space="preserve"> www.wera.de </w:t>
      </w:r>
      <w:r w:rsidRPr="001917F6">
        <w:rPr>
          <w:rFonts w:cs="Arial"/>
          <w:szCs w:val="22"/>
          <w:lang w:val="en-GB"/>
        </w:rPr>
        <w:t>a</w:t>
      </w:r>
      <w:r w:rsidR="00DC3F6B" w:rsidRPr="001917F6">
        <w:rPr>
          <w:rFonts w:cs="Arial"/>
          <w:szCs w:val="22"/>
          <w:lang w:val="en-GB"/>
        </w:rPr>
        <w:t xml:space="preserve">nd </w:t>
      </w:r>
      <w:r w:rsidRPr="001917F6">
        <w:rPr>
          <w:rFonts w:cs="Arial"/>
          <w:szCs w:val="22"/>
          <w:lang w:val="en-GB"/>
        </w:rPr>
        <w:t xml:space="preserve">can also be requested there free of charge as a printed version. </w:t>
      </w:r>
    </w:p>
    <w:p w:rsidR="00DC3F6B" w:rsidRPr="001917F6" w:rsidRDefault="00DC3F6B" w:rsidP="00804E8C">
      <w:pPr>
        <w:spacing w:line="360" w:lineRule="auto"/>
        <w:jc w:val="both"/>
        <w:rPr>
          <w:rFonts w:cs="Arial"/>
          <w:szCs w:val="22"/>
          <w:lang w:val="en-GB"/>
        </w:rPr>
      </w:pPr>
    </w:p>
    <w:p w:rsidR="00DC3F6B" w:rsidRPr="001917F6" w:rsidRDefault="00DC3F6B" w:rsidP="00804E8C">
      <w:pPr>
        <w:spacing w:line="360" w:lineRule="auto"/>
        <w:jc w:val="both"/>
        <w:rPr>
          <w:rFonts w:cs="Arial"/>
          <w:szCs w:val="22"/>
          <w:lang w:val="en-GB"/>
        </w:rPr>
      </w:pPr>
    </w:p>
    <w:p w:rsidR="001B0F0D" w:rsidRPr="00B87D4B" w:rsidRDefault="001B0F0D" w:rsidP="001917F6">
      <w:pPr>
        <w:outlineLvl w:val="0"/>
        <w:rPr>
          <w:rFonts w:eastAsia="Verdana" w:cs="Arial"/>
          <w:snapToGrid w:val="0"/>
          <w:color w:val="auto"/>
          <w:szCs w:val="22"/>
        </w:rPr>
      </w:pPr>
      <w:r w:rsidRPr="00B87D4B">
        <w:rPr>
          <w:rFonts w:eastAsia="Verdana" w:cs="Arial"/>
          <w:snapToGrid w:val="0"/>
          <w:color w:val="auto"/>
          <w:szCs w:val="22"/>
        </w:rPr>
        <w:t xml:space="preserve">More </w:t>
      </w:r>
      <w:proofErr w:type="spellStart"/>
      <w:r w:rsidRPr="00B87D4B">
        <w:rPr>
          <w:rFonts w:eastAsia="Verdana" w:cs="Arial"/>
          <w:snapToGrid w:val="0"/>
          <w:color w:val="auto"/>
          <w:szCs w:val="22"/>
        </w:rPr>
        <w:t>information</w:t>
      </w:r>
      <w:proofErr w:type="spellEnd"/>
      <w:r w:rsidRPr="00B87D4B">
        <w:rPr>
          <w:rFonts w:eastAsia="Verdana" w:cs="Arial"/>
          <w:snapToGrid w:val="0"/>
          <w:color w:val="auto"/>
          <w:szCs w:val="22"/>
        </w:rPr>
        <w:t xml:space="preserve">: </w:t>
      </w:r>
    </w:p>
    <w:p w:rsidR="001B0F0D" w:rsidRPr="00B87D4B" w:rsidRDefault="001B0F0D" w:rsidP="001917F6">
      <w:pPr>
        <w:outlineLvl w:val="0"/>
        <w:rPr>
          <w:rFonts w:eastAsia="Verdana" w:cs="Arial"/>
          <w:snapToGrid w:val="0"/>
          <w:color w:val="auto"/>
          <w:szCs w:val="22"/>
        </w:rPr>
      </w:pPr>
      <w:r w:rsidRPr="00B87D4B">
        <w:rPr>
          <w:rFonts w:eastAsia="Verdana" w:cs="Arial"/>
          <w:snapToGrid w:val="0"/>
          <w:color w:val="auto"/>
          <w:szCs w:val="22"/>
        </w:rPr>
        <w:t>Wera Werk Hermann Werner GmbH &amp; Co. KG</w:t>
      </w:r>
    </w:p>
    <w:p w:rsidR="001B0F0D" w:rsidRPr="00B87D4B" w:rsidRDefault="001B0F0D" w:rsidP="001917F6">
      <w:pPr>
        <w:outlineLvl w:val="0"/>
        <w:rPr>
          <w:rFonts w:eastAsia="Verdana" w:cs="Arial"/>
          <w:snapToGrid w:val="0"/>
          <w:color w:val="auto"/>
          <w:szCs w:val="22"/>
        </w:rPr>
      </w:pPr>
      <w:proofErr w:type="spellStart"/>
      <w:r w:rsidRPr="00B87D4B">
        <w:rPr>
          <w:rFonts w:eastAsia="Verdana" w:cs="Arial"/>
          <w:snapToGrid w:val="0"/>
          <w:color w:val="auto"/>
          <w:szCs w:val="22"/>
        </w:rPr>
        <w:t>Korzerter</w:t>
      </w:r>
      <w:proofErr w:type="spellEnd"/>
      <w:r w:rsidRPr="00B87D4B">
        <w:rPr>
          <w:rFonts w:eastAsia="Verdana" w:cs="Arial"/>
          <w:snapToGrid w:val="0"/>
          <w:color w:val="auto"/>
          <w:szCs w:val="22"/>
        </w:rPr>
        <w:t xml:space="preserve"> Straße 21-25, 42349 Wuppertal / Germany</w:t>
      </w:r>
    </w:p>
    <w:p w:rsidR="001B0F0D" w:rsidRPr="001917F6" w:rsidRDefault="001B0F0D" w:rsidP="001917F6">
      <w:pPr>
        <w:outlineLvl w:val="0"/>
        <w:rPr>
          <w:rFonts w:eastAsia="Verdana" w:cs="Arial"/>
          <w:snapToGrid w:val="0"/>
          <w:color w:val="auto"/>
          <w:szCs w:val="22"/>
          <w:lang w:val="en-GB"/>
        </w:rPr>
      </w:pPr>
      <w:r w:rsidRPr="001917F6">
        <w:rPr>
          <w:rFonts w:eastAsia="Verdana" w:cs="Arial"/>
          <w:snapToGrid w:val="0"/>
          <w:color w:val="auto"/>
          <w:szCs w:val="22"/>
          <w:lang w:val="en-GB"/>
        </w:rPr>
        <w:t>Phone: +49 (0)2 02 / 40 45 311, Fax: 40 36 34</w:t>
      </w:r>
    </w:p>
    <w:p w:rsidR="001B0F0D" w:rsidRPr="00B87D4B" w:rsidRDefault="001B0F0D" w:rsidP="001917F6">
      <w:pPr>
        <w:outlineLvl w:val="0"/>
        <w:rPr>
          <w:rFonts w:eastAsia="Verdana" w:cs="Arial"/>
          <w:snapToGrid w:val="0"/>
          <w:color w:val="auto"/>
          <w:szCs w:val="22"/>
        </w:rPr>
      </w:pPr>
      <w:proofErr w:type="spellStart"/>
      <w:r w:rsidRPr="00B87D4B">
        <w:rPr>
          <w:rFonts w:eastAsia="Verdana" w:cs="Arial"/>
          <w:snapToGrid w:val="0"/>
          <w:color w:val="auto"/>
          <w:szCs w:val="22"/>
        </w:rPr>
        <w:t>e-Mail</w:t>
      </w:r>
      <w:proofErr w:type="spellEnd"/>
      <w:r w:rsidRPr="00B87D4B">
        <w:rPr>
          <w:rFonts w:eastAsia="Verdana" w:cs="Arial"/>
          <w:snapToGrid w:val="0"/>
          <w:color w:val="auto"/>
          <w:szCs w:val="22"/>
        </w:rPr>
        <w:t>: info@wera.de, Internet: www.wera.de</w:t>
      </w:r>
    </w:p>
    <w:p w:rsidR="001B0F0D" w:rsidRPr="00B87D4B" w:rsidRDefault="001B0F0D" w:rsidP="00614D05">
      <w:pPr>
        <w:jc w:val="right"/>
        <w:outlineLvl w:val="0"/>
        <w:rPr>
          <w:rFonts w:eastAsia="Verdana" w:cs="Arial"/>
          <w:snapToGrid w:val="0"/>
          <w:color w:val="auto"/>
          <w:szCs w:val="22"/>
        </w:rPr>
      </w:pPr>
    </w:p>
    <w:p w:rsidR="00DC3F6B" w:rsidRPr="001917F6" w:rsidRDefault="001B0F0D" w:rsidP="00614D05">
      <w:pPr>
        <w:jc w:val="right"/>
        <w:outlineLvl w:val="0"/>
        <w:rPr>
          <w:rFonts w:cs="Arial"/>
          <w:color w:val="auto"/>
          <w:szCs w:val="22"/>
          <w:lang w:val="en-GB"/>
        </w:rPr>
      </w:pPr>
      <w:r w:rsidRPr="001917F6">
        <w:rPr>
          <w:rFonts w:eastAsia="Verdana" w:cs="Arial"/>
          <w:snapToGrid w:val="0"/>
          <w:color w:val="auto"/>
          <w:szCs w:val="22"/>
          <w:lang w:val="en-GB"/>
        </w:rPr>
        <w:t>TECHNO PRESS</w:t>
      </w:r>
      <w:r w:rsidR="00DC3F6B" w:rsidRPr="001917F6">
        <w:rPr>
          <w:rFonts w:cs="Arial"/>
          <w:color w:val="auto"/>
          <w:szCs w:val="22"/>
          <w:lang w:val="en-GB"/>
        </w:rPr>
        <w:br w:type="page"/>
      </w:r>
    </w:p>
    <w:p w:rsidR="00DC3F6B" w:rsidRPr="001917F6" w:rsidRDefault="001B0F0D" w:rsidP="00C36E43">
      <w:pPr>
        <w:spacing w:line="360" w:lineRule="auto"/>
        <w:jc w:val="both"/>
        <w:rPr>
          <w:rFonts w:cs="Arial"/>
          <w:b/>
          <w:szCs w:val="22"/>
          <w:lang w:val="en-GB"/>
        </w:rPr>
      </w:pPr>
      <w:r w:rsidRPr="001917F6">
        <w:rPr>
          <w:rFonts w:eastAsia="Verdana" w:cs="Arial"/>
          <w:b/>
          <w:snapToGrid w:val="0"/>
          <w:color w:val="auto"/>
          <w:szCs w:val="22"/>
          <w:lang w:val="en-GB"/>
        </w:rPr>
        <w:lastRenderedPageBreak/>
        <w:t>Caption:</w:t>
      </w:r>
    </w:p>
    <w:p w:rsidR="00DC3F6B" w:rsidRPr="001917F6" w:rsidRDefault="00DC3F6B" w:rsidP="00C36E43">
      <w:pPr>
        <w:spacing w:line="360" w:lineRule="auto"/>
        <w:jc w:val="both"/>
        <w:rPr>
          <w:rFonts w:cs="Arial"/>
          <w:szCs w:val="22"/>
          <w:lang w:val="en-GB"/>
        </w:rPr>
      </w:pPr>
    </w:p>
    <w:p w:rsidR="00DC3F6B" w:rsidRPr="001917F6" w:rsidRDefault="00DC3F6B" w:rsidP="00E96009">
      <w:pPr>
        <w:spacing w:line="360" w:lineRule="auto"/>
        <w:jc w:val="both"/>
        <w:rPr>
          <w:rFonts w:cs="Arial"/>
          <w:i/>
          <w:szCs w:val="22"/>
          <w:lang w:val="en-GB"/>
        </w:rPr>
      </w:pPr>
      <w:r w:rsidRPr="001917F6">
        <w:rPr>
          <w:rFonts w:cs="Arial"/>
          <w:i/>
          <w:szCs w:val="22"/>
          <w:lang w:val="en-GB"/>
        </w:rPr>
        <w:t>01_Wera_</w:t>
      </w:r>
      <w:r w:rsidR="00584509" w:rsidRPr="001917F6">
        <w:rPr>
          <w:rFonts w:cs="Arial"/>
          <w:i/>
          <w:szCs w:val="22"/>
          <w:lang w:val="en-GB"/>
        </w:rPr>
        <w:t>C</w:t>
      </w:r>
      <w:r w:rsidRPr="001917F6">
        <w:rPr>
          <w:rFonts w:cs="Arial"/>
          <w:i/>
          <w:szCs w:val="22"/>
          <w:lang w:val="en-GB"/>
        </w:rPr>
        <w:t>atalog</w:t>
      </w:r>
      <w:r w:rsidR="00584509" w:rsidRPr="001917F6">
        <w:rPr>
          <w:rFonts w:cs="Arial"/>
          <w:i/>
          <w:szCs w:val="22"/>
          <w:lang w:val="en-GB"/>
        </w:rPr>
        <w:t>ue</w:t>
      </w:r>
      <w:r w:rsidRPr="001917F6">
        <w:rPr>
          <w:rFonts w:cs="Arial"/>
          <w:i/>
          <w:szCs w:val="22"/>
          <w:lang w:val="en-GB"/>
        </w:rPr>
        <w:t>2016</w:t>
      </w:r>
    </w:p>
    <w:p w:rsidR="00DC3F6B" w:rsidRPr="001917F6" w:rsidRDefault="00B87D4B" w:rsidP="00E96009">
      <w:pPr>
        <w:spacing w:line="360" w:lineRule="auto"/>
        <w:jc w:val="both"/>
        <w:rPr>
          <w:rFonts w:cs="Arial"/>
          <w:szCs w:val="22"/>
          <w:lang w:val="en-GB"/>
        </w:rPr>
      </w:pPr>
      <w:bookmarkStart w:id="0" w:name="_GoBack"/>
      <w:r>
        <w:rPr>
          <w:rFonts w:cs="Arial"/>
          <w:noProof/>
          <w:szCs w:val="22"/>
        </w:rPr>
        <w:drawing>
          <wp:inline distT="0" distB="0" distL="0" distR="0">
            <wp:extent cx="4584192" cy="6480048"/>
            <wp:effectExtent l="0" t="0" r="698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Wera-Catalogue201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4192" cy="648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C3F6B" w:rsidRPr="001917F6" w:rsidRDefault="00584509" w:rsidP="00E96009">
      <w:pPr>
        <w:spacing w:line="360" w:lineRule="auto"/>
        <w:jc w:val="both"/>
        <w:rPr>
          <w:rFonts w:cs="Arial"/>
          <w:szCs w:val="22"/>
          <w:lang w:val="en-GB"/>
        </w:rPr>
      </w:pPr>
      <w:r w:rsidRPr="001917F6">
        <w:rPr>
          <w:rFonts w:cs="Arial"/>
          <w:szCs w:val="22"/>
          <w:lang w:val="en-GB"/>
        </w:rPr>
        <w:t xml:space="preserve">In addition to the current innovations of the manufacturer of assembly tools for screws and nuts, the </w:t>
      </w:r>
      <w:proofErr w:type="spellStart"/>
      <w:r w:rsidRPr="001917F6">
        <w:rPr>
          <w:rFonts w:cs="Arial"/>
          <w:szCs w:val="22"/>
          <w:lang w:val="en-GB"/>
        </w:rPr>
        <w:t>Wera</w:t>
      </w:r>
      <w:proofErr w:type="spellEnd"/>
      <w:r w:rsidRPr="001917F6">
        <w:rPr>
          <w:rFonts w:cs="Arial"/>
          <w:szCs w:val="22"/>
          <w:lang w:val="en-GB"/>
        </w:rPr>
        <w:t xml:space="preserve"> catalogue contains</w:t>
      </w:r>
      <w:r w:rsidR="00DC3F6B" w:rsidRPr="001917F6">
        <w:rPr>
          <w:rFonts w:cs="Arial"/>
          <w:szCs w:val="22"/>
          <w:lang w:val="en-GB"/>
        </w:rPr>
        <w:t xml:space="preserve"> </w:t>
      </w:r>
      <w:r w:rsidRPr="001917F6">
        <w:rPr>
          <w:rFonts w:cs="Arial"/>
          <w:szCs w:val="22"/>
          <w:lang w:val="en-GB"/>
        </w:rPr>
        <w:t>more than 500 pages showing the existing range consisting of more than 3,000 tools</w:t>
      </w:r>
      <w:r w:rsidR="00EE4A17" w:rsidRPr="001917F6">
        <w:rPr>
          <w:rFonts w:cs="Arial"/>
          <w:szCs w:val="22"/>
          <w:lang w:val="en-GB"/>
        </w:rPr>
        <w:t xml:space="preserve"> that can be used to solve every conceivable </w:t>
      </w:r>
      <w:proofErr w:type="spellStart"/>
      <w:r w:rsidR="00EE4A17" w:rsidRPr="001917F6">
        <w:rPr>
          <w:rFonts w:cs="Arial"/>
          <w:szCs w:val="22"/>
          <w:lang w:val="en-GB"/>
        </w:rPr>
        <w:t>screwdriving</w:t>
      </w:r>
      <w:proofErr w:type="spellEnd"/>
      <w:r w:rsidR="00EE4A17" w:rsidRPr="001917F6">
        <w:rPr>
          <w:rFonts w:cs="Arial"/>
          <w:szCs w:val="22"/>
          <w:lang w:val="en-GB"/>
        </w:rPr>
        <w:t xml:space="preserve"> </w:t>
      </w:r>
      <w:r w:rsidR="00C71DAF" w:rsidRPr="001917F6">
        <w:rPr>
          <w:rFonts w:cs="Arial"/>
          <w:szCs w:val="22"/>
          <w:lang w:val="en-GB"/>
        </w:rPr>
        <w:t>job</w:t>
      </w:r>
      <w:r w:rsidR="00EE4A17" w:rsidRPr="001917F6">
        <w:rPr>
          <w:rFonts w:cs="Arial"/>
          <w:szCs w:val="22"/>
          <w:lang w:val="en-GB"/>
        </w:rPr>
        <w:t>.</w:t>
      </w:r>
    </w:p>
    <w:p w:rsidR="00DC3F6B" w:rsidRPr="001917F6" w:rsidRDefault="00DC3F6B" w:rsidP="00E96009">
      <w:pPr>
        <w:spacing w:line="360" w:lineRule="auto"/>
        <w:jc w:val="both"/>
        <w:rPr>
          <w:rFonts w:cs="Arial"/>
          <w:szCs w:val="22"/>
          <w:lang w:val="en-GB"/>
        </w:rPr>
      </w:pPr>
    </w:p>
    <w:p w:rsidR="00DC3F6B" w:rsidRPr="001917F6" w:rsidRDefault="001B0F0D" w:rsidP="00E96009">
      <w:pPr>
        <w:spacing w:line="360" w:lineRule="auto"/>
        <w:jc w:val="both"/>
        <w:rPr>
          <w:rFonts w:cs="Arial"/>
          <w:szCs w:val="22"/>
          <w:lang w:val="en-GB"/>
        </w:rPr>
      </w:pPr>
      <w:r w:rsidRPr="001917F6">
        <w:rPr>
          <w:rFonts w:eastAsia="Verdana" w:cs="Arial"/>
          <w:snapToGrid w:val="0"/>
          <w:color w:val="auto"/>
          <w:szCs w:val="22"/>
          <w:lang w:val="en-GB"/>
        </w:rPr>
        <w:t xml:space="preserve">Picture: </w:t>
      </w:r>
      <w:proofErr w:type="spellStart"/>
      <w:r w:rsidRPr="001917F6">
        <w:rPr>
          <w:rFonts w:eastAsia="Verdana" w:cs="Arial"/>
          <w:snapToGrid w:val="0"/>
          <w:color w:val="auto"/>
          <w:szCs w:val="22"/>
          <w:lang w:val="en-GB"/>
        </w:rPr>
        <w:t>Wera</w:t>
      </w:r>
      <w:proofErr w:type="spellEnd"/>
      <w:r w:rsidRPr="001917F6">
        <w:rPr>
          <w:rFonts w:eastAsia="Verdana" w:cs="Arial"/>
          <w:snapToGrid w:val="0"/>
          <w:color w:val="auto"/>
          <w:szCs w:val="22"/>
          <w:lang w:val="en-GB"/>
        </w:rPr>
        <w:t xml:space="preserve"> </w:t>
      </w:r>
      <w:proofErr w:type="spellStart"/>
      <w:r w:rsidRPr="001917F6">
        <w:rPr>
          <w:rFonts w:eastAsia="Verdana" w:cs="Arial"/>
          <w:snapToGrid w:val="0"/>
          <w:color w:val="auto"/>
          <w:szCs w:val="22"/>
          <w:lang w:val="en-GB"/>
        </w:rPr>
        <w:t>Werk</w:t>
      </w:r>
      <w:proofErr w:type="spellEnd"/>
      <w:r w:rsidRPr="001917F6">
        <w:rPr>
          <w:rFonts w:eastAsia="Verdana" w:cs="Arial"/>
          <w:snapToGrid w:val="0"/>
          <w:color w:val="auto"/>
          <w:szCs w:val="22"/>
          <w:lang w:val="en-GB"/>
        </w:rPr>
        <w:t xml:space="preserve"> Hermann Werner GmbH &amp; Co. KG</w:t>
      </w:r>
    </w:p>
    <w:p w:rsidR="00DC3F6B" w:rsidRPr="001917F6" w:rsidRDefault="00DC3F6B" w:rsidP="009B1591">
      <w:pPr>
        <w:pStyle w:val="Kopfzeile"/>
        <w:tabs>
          <w:tab w:val="clear" w:pos="4536"/>
          <w:tab w:val="clear" w:pos="9072"/>
        </w:tabs>
        <w:spacing w:line="360" w:lineRule="auto"/>
        <w:jc w:val="both"/>
        <w:rPr>
          <w:rFonts w:cs="Arial"/>
          <w:bCs/>
          <w:color w:val="auto"/>
          <w:sz w:val="22"/>
          <w:szCs w:val="22"/>
          <w:lang w:val="en-GB"/>
        </w:rPr>
      </w:pPr>
    </w:p>
    <w:p w:rsidR="00DC3F6B" w:rsidRPr="001917F6" w:rsidRDefault="00DC3F6B" w:rsidP="009B1591">
      <w:pPr>
        <w:pStyle w:val="Kopfzeile"/>
        <w:tabs>
          <w:tab w:val="clear" w:pos="4536"/>
          <w:tab w:val="clear" w:pos="9072"/>
        </w:tabs>
        <w:spacing w:line="360" w:lineRule="auto"/>
        <w:jc w:val="both"/>
        <w:rPr>
          <w:rFonts w:cs="Arial"/>
          <w:bCs/>
          <w:color w:val="auto"/>
          <w:sz w:val="22"/>
          <w:szCs w:val="22"/>
          <w:lang w:val="en-GB"/>
        </w:rPr>
      </w:pPr>
    </w:p>
    <w:p w:rsidR="00DC3F6B" w:rsidRPr="001917F6" w:rsidRDefault="00DC3F6B" w:rsidP="009B1591">
      <w:pPr>
        <w:pStyle w:val="Kopfzeile"/>
        <w:tabs>
          <w:tab w:val="clear" w:pos="4536"/>
          <w:tab w:val="clear" w:pos="9072"/>
        </w:tabs>
        <w:spacing w:line="360" w:lineRule="auto"/>
        <w:jc w:val="both"/>
        <w:rPr>
          <w:rFonts w:cs="Arial"/>
          <w:bCs/>
          <w:color w:val="auto"/>
          <w:sz w:val="22"/>
          <w:szCs w:val="22"/>
          <w:lang w:val="en-GB"/>
        </w:rPr>
      </w:pPr>
    </w:p>
    <w:p w:rsidR="00DC3F6B" w:rsidRPr="001917F6" w:rsidRDefault="00DC3F6B" w:rsidP="009B1591">
      <w:pPr>
        <w:pStyle w:val="Kopfzeile"/>
        <w:tabs>
          <w:tab w:val="clear" w:pos="4536"/>
          <w:tab w:val="clear" w:pos="9072"/>
        </w:tabs>
        <w:spacing w:line="360" w:lineRule="auto"/>
        <w:jc w:val="both"/>
        <w:rPr>
          <w:rFonts w:cs="Arial"/>
          <w:bCs/>
          <w:color w:val="auto"/>
          <w:sz w:val="22"/>
          <w:szCs w:val="22"/>
          <w:lang w:val="en-GB"/>
        </w:rPr>
      </w:pPr>
    </w:p>
    <w:p w:rsidR="00DC3F6B" w:rsidRPr="001917F6" w:rsidRDefault="00DC3F6B" w:rsidP="007643AA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bCs/>
          <w:color w:val="auto"/>
          <w:sz w:val="22"/>
          <w:szCs w:val="22"/>
          <w:lang w:val="en-GB"/>
        </w:rPr>
      </w:pPr>
    </w:p>
    <w:p w:rsidR="00DC3F6B" w:rsidRPr="001917F6" w:rsidRDefault="00DC3F6B" w:rsidP="007643AA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bCs/>
          <w:color w:val="auto"/>
          <w:sz w:val="22"/>
          <w:szCs w:val="22"/>
          <w:lang w:val="en-GB"/>
        </w:rPr>
      </w:pPr>
    </w:p>
    <w:p w:rsidR="00DC3F6B" w:rsidRPr="001917F6" w:rsidRDefault="001B0F0D" w:rsidP="007B294F">
      <w:pPr>
        <w:pStyle w:val="Kopfzeile"/>
        <w:tabs>
          <w:tab w:val="clear" w:pos="4536"/>
          <w:tab w:val="clear" w:pos="9072"/>
        </w:tabs>
        <w:outlineLvl w:val="0"/>
        <w:rPr>
          <w:rFonts w:cs="Arial"/>
          <w:b/>
          <w:bCs/>
          <w:color w:val="auto"/>
          <w:sz w:val="22"/>
          <w:szCs w:val="22"/>
          <w:lang w:val="en-GB"/>
        </w:rPr>
      </w:pPr>
      <w:r w:rsidRPr="001917F6">
        <w:rPr>
          <w:rFonts w:eastAsia="Verdana" w:cs="Arial"/>
          <w:b/>
          <w:bCs/>
          <w:snapToGrid w:val="0"/>
          <w:color w:val="auto"/>
          <w:sz w:val="22"/>
          <w:szCs w:val="22"/>
          <w:lang w:val="en-GB" w:eastAsia="de-DE"/>
        </w:rPr>
        <w:t xml:space="preserve">Press contact: </w:t>
      </w:r>
    </w:p>
    <w:p w:rsidR="00DC3F6B" w:rsidRPr="001917F6" w:rsidRDefault="00DC3F6B">
      <w:pPr>
        <w:pStyle w:val="Kopfzeile"/>
        <w:tabs>
          <w:tab w:val="clear" w:pos="4536"/>
          <w:tab w:val="clear" w:pos="9072"/>
        </w:tabs>
        <w:spacing w:line="60" w:lineRule="exact"/>
        <w:rPr>
          <w:rFonts w:cs="Arial"/>
          <w:b/>
          <w:bCs/>
          <w:color w:val="auto"/>
          <w:sz w:val="22"/>
          <w:szCs w:val="22"/>
          <w:lang w:val="en-GB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544"/>
      </w:tblGrid>
      <w:tr w:rsidR="00DC3F6B" w:rsidRPr="001917F6"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1B0F0D" w:rsidRPr="009774BD" w:rsidRDefault="001B0F0D">
            <w:pPr>
              <w:pStyle w:val="Kopfzeile"/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</w:pPr>
            <w:proofErr w:type="spellStart"/>
            <w:r w:rsidRPr="009774BD"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  <w:t>Wera</w:t>
            </w:r>
            <w:proofErr w:type="spellEnd"/>
            <w:r w:rsidRPr="009774BD"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  <w:t xml:space="preserve"> </w:t>
            </w:r>
            <w:proofErr w:type="spellStart"/>
            <w:r w:rsidRPr="009774BD"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  <w:t>Werk</w:t>
            </w:r>
            <w:proofErr w:type="spellEnd"/>
          </w:p>
          <w:p w:rsidR="001B0F0D" w:rsidRPr="009774BD" w:rsidRDefault="001B0F0D">
            <w:pPr>
              <w:pStyle w:val="Kopfzeile"/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</w:pPr>
            <w:r w:rsidRPr="009774BD"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  <w:t>Hermann Werner GmbH &amp; Co. KG</w:t>
            </w:r>
          </w:p>
          <w:p w:rsidR="001B0F0D" w:rsidRPr="009774BD" w:rsidRDefault="001B0F0D">
            <w:pPr>
              <w:pStyle w:val="Kopfzeile"/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</w:pPr>
            <w:proofErr w:type="spellStart"/>
            <w:r w:rsidRPr="009774BD"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  <w:t>Detlef</w:t>
            </w:r>
            <w:proofErr w:type="spellEnd"/>
            <w:r w:rsidRPr="009774BD"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  <w:t xml:space="preserve"> </w:t>
            </w:r>
            <w:proofErr w:type="spellStart"/>
            <w:r w:rsidRPr="009774BD"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  <w:t>Seyfarth</w:t>
            </w:r>
            <w:proofErr w:type="spellEnd"/>
          </w:p>
          <w:p w:rsidR="001B0F0D" w:rsidRPr="00B87D4B" w:rsidRDefault="001B0F0D">
            <w:pPr>
              <w:pStyle w:val="Kopfzeile"/>
              <w:rPr>
                <w:rFonts w:eastAsia="Verdana" w:cs="Arial"/>
                <w:snapToGrid w:val="0"/>
                <w:color w:val="auto"/>
                <w:sz w:val="22"/>
                <w:szCs w:val="22"/>
                <w:lang w:val="de-DE" w:eastAsia="de-DE"/>
              </w:rPr>
            </w:pPr>
            <w:proofErr w:type="spellStart"/>
            <w:r w:rsidRPr="00B87D4B">
              <w:rPr>
                <w:rFonts w:eastAsia="Verdana" w:cs="Arial"/>
                <w:snapToGrid w:val="0"/>
                <w:color w:val="auto"/>
                <w:sz w:val="22"/>
                <w:szCs w:val="22"/>
                <w:lang w:val="de-DE" w:eastAsia="de-DE"/>
              </w:rPr>
              <w:t>Korzerter</w:t>
            </w:r>
            <w:proofErr w:type="spellEnd"/>
            <w:r w:rsidRPr="00B87D4B">
              <w:rPr>
                <w:rFonts w:eastAsia="Verdana" w:cs="Arial"/>
                <w:snapToGrid w:val="0"/>
                <w:color w:val="auto"/>
                <w:sz w:val="22"/>
                <w:szCs w:val="22"/>
                <w:lang w:val="de-DE" w:eastAsia="de-DE"/>
              </w:rPr>
              <w:t xml:space="preserve"> Straße 21-25</w:t>
            </w:r>
          </w:p>
          <w:p w:rsidR="001B0F0D" w:rsidRPr="00B87D4B" w:rsidRDefault="001B0F0D">
            <w:pPr>
              <w:pStyle w:val="Kopfzeile"/>
              <w:rPr>
                <w:rFonts w:eastAsia="Verdana" w:cs="Arial"/>
                <w:snapToGrid w:val="0"/>
                <w:color w:val="auto"/>
                <w:sz w:val="22"/>
                <w:szCs w:val="22"/>
                <w:lang w:val="de-DE" w:eastAsia="de-DE"/>
              </w:rPr>
            </w:pPr>
            <w:r w:rsidRPr="00B87D4B">
              <w:rPr>
                <w:rFonts w:eastAsia="Verdana" w:cs="Arial"/>
                <w:snapToGrid w:val="0"/>
                <w:color w:val="auto"/>
                <w:sz w:val="22"/>
                <w:szCs w:val="22"/>
                <w:lang w:val="de-DE" w:eastAsia="de-DE"/>
              </w:rPr>
              <w:t>42349 Wuppertal / Germany</w:t>
            </w:r>
          </w:p>
          <w:p w:rsidR="001B0F0D" w:rsidRPr="00B87D4B" w:rsidRDefault="001B0F0D">
            <w:pPr>
              <w:pStyle w:val="Kopfzeile"/>
              <w:rPr>
                <w:rFonts w:eastAsia="Verdana" w:cs="Arial"/>
                <w:snapToGrid w:val="0"/>
                <w:color w:val="auto"/>
                <w:sz w:val="22"/>
                <w:szCs w:val="22"/>
                <w:lang w:val="de-DE" w:eastAsia="de-DE"/>
              </w:rPr>
            </w:pPr>
            <w:r w:rsidRPr="00B87D4B">
              <w:rPr>
                <w:rFonts w:eastAsia="Verdana" w:cs="Arial"/>
                <w:snapToGrid w:val="0"/>
                <w:color w:val="auto"/>
                <w:sz w:val="22"/>
                <w:szCs w:val="22"/>
                <w:lang w:val="de-DE" w:eastAsia="de-DE"/>
              </w:rPr>
              <w:t>Phone:  +49 (0)2 02 / 40 45 311</w:t>
            </w:r>
          </w:p>
          <w:p w:rsidR="001B0F0D" w:rsidRPr="00B87D4B" w:rsidRDefault="001B0F0D">
            <w:pPr>
              <w:pStyle w:val="Kopfzeile"/>
              <w:rPr>
                <w:rFonts w:eastAsia="Verdana" w:cs="Arial"/>
                <w:snapToGrid w:val="0"/>
                <w:color w:val="auto"/>
                <w:sz w:val="22"/>
                <w:szCs w:val="22"/>
                <w:lang w:val="de-DE" w:eastAsia="de-DE"/>
              </w:rPr>
            </w:pPr>
            <w:r w:rsidRPr="00B87D4B">
              <w:rPr>
                <w:rFonts w:eastAsia="Verdana" w:cs="Arial"/>
                <w:snapToGrid w:val="0"/>
                <w:color w:val="auto"/>
                <w:sz w:val="22"/>
                <w:szCs w:val="22"/>
                <w:lang w:val="de-DE" w:eastAsia="de-DE"/>
              </w:rPr>
              <w:t>Fax:        +49 (0)2 02 / 40 36 34</w:t>
            </w:r>
          </w:p>
          <w:p w:rsidR="00DC3F6B" w:rsidRPr="00B87D4B" w:rsidRDefault="001B0F0D">
            <w:pPr>
              <w:pStyle w:val="Kopfzeile"/>
              <w:rPr>
                <w:rFonts w:cs="Arial"/>
                <w:color w:val="auto"/>
                <w:sz w:val="22"/>
                <w:szCs w:val="22"/>
                <w:lang w:val="de-DE" w:eastAsia="de-DE"/>
              </w:rPr>
            </w:pPr>
            <w:proofErr w:type="spellStart"/>
            <w:r w:rsidRPr="00B87D4B">
              <w:rPr>
                <w:rFonts w:eastAsia="Verdana" w:cs="Arial"/>
                <w:snapToGrid w:val="0"/>
                <w:color w:val="auto"/>
                <w:sz w:val="22"/>
                <w:szCs w:val="22"/>
                <w:lang w:val="de-DE" w:eastAsia="de-DE"/>
              </w:rPr>
              <w:t>e-Mail</w:t>
            </w:r>
            <w:proofErr w:type="spellEnd"/>
            <w:r w:rsidRPr="00B87D4B">
              <w:rPr>
                <w:rFonts w:eastAsia="Verdana" w:cs="Arial"/>
                <w:snapToGrid w:val="0"/>
                <w:color w:val="auto"/>
                <w:sz w:val="22"/>
                <w:szCs w:val="22"/>
                <w:lang w:val="de-DE" w:eastAsia="de-DE"/>
              </w:rPr>
              <w:t>:    info@wera.de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B0F0D" w:rsidRPr="009774BD" w:rsidRDefault="001B0F0D">
            <w:pPr>
              <w:pStyle w:val="Kopfzeile"/>
              <w:tabs>
                <w:tab w:val="clear" w:pos="4536"/>
                <w:tab w:val="clear" w:pos="9072"/>
              </w:tabs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</w:pPr>
            <w:r w:rsidRPr="009774BD"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  <w:t>TECHNO PRESS</w:t>
            </w:r>
          </w:p>
          <w:p w:rsidR="009774BD" w:rsidRPr="009774BD" w:rsidRDefault="009774BD" w:rsidP="009774BD">
            <w:pPr>
              <w:pStyle w:val="Kopfzeile"/>
              <w:rPr>
                <w:rFonts w:eastAsia="Verdana" w:cs="Arial"/>
                <w:snapToGrid w:val="0"/>
                <w:color w:val="auto"/>
                <w:sz w:val="22"/>
                <w:szCs w:val="22"/>
                <w:lang w:val="en-GB"/>
              </w:rPr>
            </w:pPr>
            <w:proofErr w:type="spellStart"/>
            <w:r w:rsidRPr="009774BD">
              <w:rPr>
                <w:rFonts w:eastAsia="Verdana" w:cs="Arial"/>
                <w:snapToGrid w:val="0"/>
                <w:color w:val="auto"/>
                <w:sz w:val="22"/>
                <w:szCs w:val="22"/>
                <w:lang w:val="en-GB"/>
              </w:rPr>
              <w:t>Presseinformationsdienst</w:t>
            </w:r>
            <w:proofErr w:type="spellEnd"/>
          </w:p>
          <w:p w:rsidR="001B0F0D" w:rsidRPr="009774BD" w:rsidRDefault="009774BD" w:rsidP="009774BD">
            <w:pPr>
              <w:pStyle w:val="Kopfzeile"/>
              <w:tabs>
                <w:tab w:val="clear" w:pos="4536"/>
                <w:tab w:val="clear" w:pos="9072"/>
              </w:tabs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</w:pPr>
            <w:r w:rsidRPr="009774BD"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  <w:t>(</w:t>
            </w:r>
            <w:r w:rsidRPr="009774BD">
              <w:rPr>
                <w:rFonts w:eastAsia="Verdana" w:cs="Arial"/>
                <w:i/>
                <w:snapToGrid w:val="0"/>
                <w:color w:val="auto"/>
                <w:sz w:val="22"/>
                <w:szCs w:val="22"/>
                <w:lang w:val="en-GB" w:eastAsia="de-DE"/>
              </w:rPr>
              <w:t>Press Information Service</w:t>
            </w:r>
            <w:r w:rsidRPr="009774BD"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  <w:t>)</w:t>
            </w:r>
          </w:p>
          <w:p w:rsidR="001B0F0D" w:rsidRPr="00B87D4B" w:rsidRDefault="001B0F0D">
            <w:pPr>
              <w:pStyle w:val="Kopfzeile"/>
              <w:tabs>
                <w:tab w:val="clear" w:pos="4536"/>
                <w:tab w:val="clear" w:pos="9072"/>
              </w:tabs>
              <w:rPr>
                <w:rFonts w:eastAsia="Verdana" w:cs="Arial"/>
                <w:snapToGrid w:val="0"/>
                <w:color w:val="auto"/>
                <w:sz w:val="22"/>
                <w:szCs w:val="22"/>
                <w:lang w:val="de-DE" w:eastAsia="de-DE"/>
              </w:rPr>
            </w:pPr>
            <w:r w:rsidRPr="00B87D4B">
              <w:rPr>
                <w:rFonts w:eastAsia="Verdana" w:cs="Arial"/>
                <w:snapToGrid w:val="0"/>
                <w:color w:val="auto"/>
                <w:sz w:val="22"/>
                <w:szCs w:val="22"/>
                <w:lang w:val="de-DE" w:eastAsia="de-DE"/>
              </w:rPr>
              <w:t>Wolfgang D. Riedel</w:t>
            </w:r>
          </w:p>
          <w:p w:rsidR="001B0F0D" w:rsidRPr="00B87D4B" w:rsidRDefault="001B0F0D">
            <w:pPr>
              <w:pStyle w:val="Kopfzeile"/>
              <w:tabs>
                <w:tab w:val="clear" w:pos="4536"/>
                <w:tab w:val="clear" w:pos="9072"/>
              </w:tabs>
              <w:rPr>
                <w:rFonts w:eastAsia="Verdana" w:cs="Arial"/>
                <w:snapToGrid w:val="0"/>
                <w:color w:val="auto"/>
                <w:sz w:val="22"/>
                <w:szCs w:val="22"/>
                <w:lang w:val="de-DE" w:eastAsia="de-DE"/>
              </w:rPr>
            </w:pPr>
            <w:r w:rsidRPr="00B87D4B">
              <w:rPr>
                <w:rFonts w:eastAsia="Verdana" w:cs="Arial"/>
                <w:snapToGrid w:val="0"/>
                <w:color w:val="auto"/>
                <w:sz w:val="22"/>
                <w:szCs w:val="22"/>
                <w:lang w:val="de-DE" w:eastAsia="de-DE"/>
              </w:rPr>
              <w:t>P. O. Box 10 04 49</w:t>
            </w:r>
          </w:p>
          <w:p w:rsidR="001B0F0D" w:rsidRPr="009774BD" w:rsidRDefault="001B0F0D">
            <w:pPr>
              <w:pStyle w:val="Kopfzeile"/>
              <w:tabs>
                <w:tab w:val="clear" w:pos="4536"/>
                <w:tab w:val="clear" w:pos="9072"/>
              </w:tabs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</w:pPr>
            <w:r w:rsidRPr="009774BD"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  <w:t>42004 Wuppertal / Germany</w:t>
            </w:r>
          </w:p>
          <w:p w:rsidR="001B0F0D" w:rsidRPr="009774BD" w:rsidRDefault="001B0F0D">
            <w:pPr>
              <w:pStyle w:val="Kopfzeile"/>
              <w:tabs>
                <w:tab w:val="clear" w:pos="4536"/>
                <w:tab w:val="clear" w:pos="9072"/>
              </w:tabs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</w:pPr>
            <w:r w:rsidRPr="009774BD"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  <w:t>Phone:  +49 (0)2 02 / 9 70 10 0</w:t>
            </w:r>
          </w:p>
          <w:p w:rsidR="001B0F0D" w:rsidRPr="009774BD" w:rsidRDefault="001B0F0D">
            <w:pPr>
              <w:pStyle w:val="Kopfzeile"/>
              <w:tabs>
                <w:tab w:val="clear" w:pos="4536"/>
                <w:tab w:val="clear" w:pos="9072"/>
              </w:tabs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</w:pPr>
            <w:r w:rsidRPr="009774BD"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  <w:t>Fax:        +49 (0)2 02 / 9 70 10 50</w:t>
            </w:r>
          </w:p>
          <w:p w:rsidR="00DC3F6B" w:rsidRPr="009774BD" w:rsidRDefault="001B0F0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auto"/>
                <w:sz w:val="22"/>
                <w:szCs w:val="22"/>
                <w:lang w:val="en-GB" w:eastAsia="de-DE"/>
              </w:rPr>
            </w:pPr>
            <w:r w:rsidRPr="009774BD"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  <w:t>e-Mail:    info@technopress.de</w:t>
            </w:r>
          </w:p>
        </w:tc>
      </w:tr>
    </w:tbl>
    <w:p w:rsidR="00DC3F6B" w:rsidRPr="001917F6" w:rsidRDefault="001B0F0D" w:rsidP="009522A8">
      <w:pPr>
        <w:pStyle w:val="Kopfzeile"/>
        <w:tabs>
          <w:tab w:val="clear" w:pos="4536"/>
          <w:tab w:val="clear" w:pos="9072"/>
        </w:tabs>
        <w:rPr>
          <w:rFonts w:cs="Arial"/>
          <w:b/>
          <w:bCs/>
          <w:color w:val="auto"/>
          <w:sz w:val="22"/>
          <w:szCs w:val="22"/>
          <w:lang w:val="en-GB"/>
        </w:rPr>
      </w:pPr>
      <w:r w:rsidRPr="001917F6">
        <w:rPr>
          <w:rFonts w:eastAsia="Verdana" w:cs="Arial"/>
          <w:snapToGrid w:val="0"/>
          <w:color w:val="auto"/>
          <w:sz w:val="22"/>
          <w:szCs w:val="22"/>
          <w:lang w:val="en-GB" w:eastAsia="de-DE"/>
        </w:rPr>
        <w:t>Released for printout, copy requested</w:t>
      </w:r>
    </w:p>
    <w:p w:rsidR="00181174" w:rsidRPr="001917F6" w:rsidRDefault="00181174" w:rsidP="00CA6B26">
      <w:pPr>
        <w:pStyle w:val="WfxFaxNum"/>
        <w:jc w:val="right"/>
        <w:rPr>
          <w:lang w:val="en-GB"/>
        </w:rPr>
      </w:pPr>
    </w:p>
    <w:sectPr w:rsidR="00181174" w:rsidRPr="001917F6" w:rsidSect="0037097C">
      <w:footerReference w:type="default" r:id="rId10"/>
      <w:footerReference w:type="first" r:id="rId11"/>
      <w:pgSz w:w="11907" w:h="16840" w:code="9"/>
      <w:pgMar w:top="1418" w:right="3487" w:bottom="1418" w:left="1077" w:header="720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086" w:rsidRDefault="00687086">
      <w:r>
        <w:separator/>
      </w:r>
    </w:p>
  </w:endnote>
  <w:endnote w:type="continuationSeparator" w:id="0">
    <w:p w:rsidR="00687086" w:rsidRDefault="0068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721 Md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31" w:rsidRDefault="004A6931">
    <w:pPr>
      <w:pStyle w:val="Fuzeile"/>
      <w:jc w:val="center"/>
      <w:rPr>
        <w:rFonts w:cs="Arial"/>
      </w:rPr>
    </w:pPr>
    <w:r>
      <w:rPr>
        <w:rStyle w:val="Seitenzahl"/>
        <w:rFonts w:cs="Arial"/>
      </w:rPr>
      <w:t xml:space="preserve">- </w:t>
    </w:r>
    <w:r>
      <w:rPr>
        <w:rStyle w:val="Seitenzahl"/>
        <w:rFonts w:cs="Arial"/>
      </w:rPr>
      <w:fldChar w:fldCharType="begin"/>
    </w:r>
    <w:r>
      <w:rPr>
        <w:rStyle w:val="Seitenzahl"/>
        <w:rFonts w:cs="Arial"/>
      </w:rPr>
      <w:instrText xml:space="preserve"> PAGE </w:instrText>
    </w:r>
    <w:r>
      <w:rPr>
        <w:rStyle w:val="Seitenzahl"/>
        <w:rFonts w:cs="Arial"/>
      </w:rPr>
      <w:fldChar w:fldCharType="separate"/>
    </w:r>
    <w:r w:rsidR="00B87D4B">
      <w:rPr>
        <w:rStyle w:val="Seitenzahl"/>
        <w:rFonts w:cs="Arial"/>
        <w:noProof/>
      </w:rPr>
      <w:t>3</w:t>
    </w:r>
    <w:r>
      <w:rPr>
        <w:rStyle w:val="Seitenzahl"/>
        <w:rFonts w:cs="Arial"/>
      </w:rPr>
      <w:fldChar w:fldCharType="end"/>
    </w:r>
    <w:r>
      <w:rPr>
        <w:rStyle w:val="Seitenzahl"/>
        <w:rFonts w:cs="Arial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31" w:rsidRDefault="004A6931">
    <w:pPr>
      <w:pStyle w:val="Fuzeile"/>
      <w:jc w:val="center"/>
      <w:rPr>
        <w:rFonts w:cs="Arial"/>
      </w:rPr>
    </w:pPr>
    <w:r>
      <w:rPr>
        <w:rFonts w:cs="Arial"/>
      </w:rPr>
      <w:t>- 1 -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086" w:rsidRDefault="00687086">
      <w:r>
        <w:separator/>
      </w:r>
    </w:p>
  </w:footnote>
  <w:footnote w:type="continuationSeparator" w:id="0">
    <w:p w:rsidR="00687086" w:rsidRDefault="00687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E3EE1"/>
    <w:multiLevelType w:val="hybridMultilevel"/>
    <w:tmpl w:val="E10AE9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EA"/>
    <w:rsid w:val="000073D2"/>
    <w:rsid w:val="00010BC4"/>
    <w:rsid w:val="00016D59"/>
    <w:rsid w:val="00021594"/>
    <w:rsid w:val="00037C82"/>
    <w:rsid w:val="00047269"/>
    <w:rsid w:val="0006411E"/>
    <w:rsid w:val="000647A4"/>
    <w:rsid w:val="0006619C"/>
    <w:rsid w:val="00081261"/>
    <w:rsid w:val="000816E1"/>
    <w:rsid w:val="00087509"/>
    <w:rsid w:val="00090655"/>
    <w:rsid w:val="00095493"/>
    <w:rsid w:val="000A4970"/>
    <w:rsid w:val="000A5FEC"/>
    <w:rsid w:val="000B6F12"/>
    <w:rsid w:val="000C0320"/>
    <w:rsid w:val="000E0A76"/>
    <w:rsid w:val="0011106E"/>
    <w:rsid w:val="001139B8"/>
    <w:rsid w:val="00116E57"/>
    <w:rsid w:val="0012061D"/>
    <w:rsid w:val="00133792"/>
    <w:rsid w:val="0016275E"/>
    <w:rsid w:val="00172B22"/>
    <w:rsid w:val="00181174"/>
    <w:rsid w:val="00181206"/>
    <w:rsid w:val="0018224F"/>
    <w:rsid w:val="001879FA"/>
    <w:rsid w:val="0019148E"/>
    <w:rsid w:val="001917F6"/>
    <w:rsid w:val="001A24F2"/>
    <w:rsid w:val="001B0F0D"/>
    <w:rsid w:val="001D11FA"/>
    <w:rsid w:val="001E5825"/>
    <w:rsid w:val="001E714B"/>
    <w:rsid w:val="001F67DA"/>
    <w:rsid w:val="00206354"/>
    <w:rsid w:val="00207D8B"/>
    <w:rsid w:val="00211B3D"/>
    <w:rsid w:val="00216ADD"/>
    <w:rsid w:val="00226622"/>
    <w:rsid w:val="00253C87"/>
    <w:rsid w:val="002605D7"/>
    <w:rsid w:val="00290258"/>
    <w:rsid w:val="002A2340"/>
    <w:rsid w:val="002A2E24"/>
    <w:rsid w:val="002B255A"/>
    <w:rsid w:val="002D4680"/>
    <w:rsid w:val="002D6C26"/>
    <w:rsid w:val="002E03DD"/>
    <w:rsid w:val="002F02C0"/>
    <w:rsid w:val="002F0341"/>
    <w:rsid w:val="002F1A30"/>
    <w:rsid w:val="0030185C"/>
    <w:rsid w:val="003317E7"/>
    <w:rsid w:val="0034157E"/>
    <w:rsid w:val="00352702"/>
    <w:rsid w:val="003533B4"/>
    <w:rsid w:val="0036107E"/>
    <w:rsid w:val="003623F1"/>
    <w:rsid w:val="0037097C"/>
    <w:rsid w:val="003A3869"/>
    <w:rsid w:val="003A79E5"/>
    <w:rsid w:val="003B11AD"/>
    <w:rsid w:val="003B25C5"/>
    <w:rsid w:val="003F7B8F"/>
    <w:rsid w:val="00447613"/>
    <w:rsid w:val="00450977"/>
    <w:rsid w:val="0046638D"/>
    <w:rsid w:val="0046760B"/>
    <w:rsid w:val="00471D90"/>
    <w:rsid w:val="00472468"/>
    <w:rsid w:val="004728EE"/>
    <w:rsid w:val="004740FD"/>
    <w:rsid w:val="00497C75"/>
    <w:rsid w:val="004A6931"/>
    <w:rsid w:val="004C7088"/>
    <w:rsid w:val="004D0CC5"/>
    <w:rsid w:val="004D5762"/>
    <w:rsid w:val="00502297"/>
    <w:rsid w:val="0051531F"/>
    <w:rsid w:val="005224AF"/>
    <w:rsid w:val="005258D7"/>
    <w:rsid w:val="00540668"/>
    <w:rsid w:val="005426F4"/>
    <w:rsid w:val="00544B0F"/>
    <w:rsid w:val="00551024"/>
    <w:rsid w:val="0055301C"/>
    <w:rsid w:val="005718B0"/>
    <w:rsid w:val="00584509"/>
    <w:rsid w:val="005B5602"/>
    <w:rsid w:val="005C60C7"/>
    <w:rsid w:val="005E346E"/>
    <w:rsid w:val="0060442B"/>
    <w:rsid w:val="00610D43"/>
    <w:rsid w:val="00614D05"/>
    <w:rsid w:val="00617D79"/>
    <w:rsid w:val="00664782"/>
    <w:rsid w:val="00665FB6"/>
    <w:rsid w:val="00671F23"/>
    <w:rsid w:val="00677C81"/>
    <w:rsid w:val="00681ADB"/>
    <w:rsid w:val="00687086"/>
    <w:rsid w:val="00692525"/>
    <w:rsid w:val="0069664A"/>
    <w:rsid w:val="006A6BCA"/>
    <w:rsid w:val="006B5C92"/>
    <w:rsid w:val="006C1E44"/>
    <w:rsid w:val="006D6349"/>
    <w:rsid w:val="006F4B7A"/>
    <w:rsid w:val="00704B4B"/>
    <w:rsid w:val="00716D8B"/>
    <w:rsid w:val="00723444"/>
    <w:rsid w:val="0072414B"/>
    <w:rsid w:val="007251FF"/>
    <w:rsid w:val="00726F43"/>
    <w:rsid w:val="00740191"/>
    <w:rsid w:val="0075041C"/>
    <w:rsid w:val="0075282A"/>
    <w:rsid w:val="00752D20"/>
    <w:rsid w:val="00757C3F"/>
    <w:rsid w:val="007643AA"/>
    <w:rsid w:val="00766922"/>
    <w:rsid w:val="007B294F"/>
    <w:rsid w:val="007B534D"/>
    <w:rsid w:val="007C025A"/>
    <w:rsid w:val="007C5F3C"/>
    <w:rsid w:val="007E4F50"/>
    <w:rsid w:val="00804E8C"/>
    <w:rsid w:val="008123E9"/>
    <w:rsid w:val="00824AB9"/>
    <w:rsid w:val="00855C4D"/>
    <w:rsid w:val="008626AB"/>
    <w:rsid w:val="008753F7"/>
    <w:rsid w:val="00883634"/>
    <w:rsid w:val="008A19A7"/>
    <w:rsid w:val="008A330D"/>
    <w:rsid w:val="008A4FB9"/>
    <w:rsid w:val="008B371D"/>
    <w:rsid w:val="008B409E"/>
    <w:rsid w:val="008B7D0D"/>
    <w:rsid w:val="008E48E2"/>
    <w:rsid w:val="008F7A3F"/>
    <w:rsid w:val="008F7BD9"/>
    <w:rsid w:val="00920B24"/>
    <w:rsid w:val="00920BFB"/>
    <w:rsid w:val="00923AF4"/>
    <w:rsid w:val="00943393"/>
    <w:rsid w:val="009522A8"/>
    <w:rsid w:val="0096041E"/>
    <w:rsid w:val="00966F3C"/>
    <w:rsid w:val="009774BD"/>
    <w:rsid w:val="00987774"/>
    <w:rsid w:val="009A1B2C"/>
    <w:rsid w:val="009B1591"/>
    <w:rsid w:val="009B593C"/>
    <w:rsid w:val="009B77C2"/>
    <w:rsid w:val="009D3F6B"/>
    <w:rsid w:val="009D5DA4"/>
    <w:rsid w:val="009D7AEF"/>
    <w:rsid w:val="009F2A17"/>
    <w:rsid w:val="00A01C57"/>
    <w:rsid w:val="00A12F03"/>
    <w:rsid w:val="00A530E1"/>
    <w:rsid w:val="00A63425"/>
    <w:rsid w:val="00A6623C"/>
    <w:rsid w:val="00A82431"/>
    <w:rsid w:val="00A93893"/>
    <w:rsid w:val="00AA2522"/>
    <w:rsid w:val="00AA4F28"/>
    <w:rsid w:val="00AA652C"/>
    <w:rsid w:val="00AA7D95"/>
    <w:rsid w:val="00AB3FFA"/>
    <w:rsid w:val="00AD156D"/>
    <w:rsid w:val="00AE6778"/>
    <w:rsid w:val="00B06698"/>
    <w:rsid w:val="00B07AB2"/>
    <w:rsid w:val="00B23DAC"/>
    <w:rsid w:val="00B34CBC"/>
    <w:rsid w:val="00B436BB"/>
    <w:rsid w:val="00B45118"/>
    <w:rsid w:val="00B50049"/>
    <w:rsid w:val="00B63CB4"/>
    <w:rsid w:val="00B87D4B"/>
    <w:rsid w:val="00B9764E"/>
    <w:rsid w:val="00B97890"/>
    <w:rsid w:val="00BA7D79"/>
    <w:rsid w:val="00BB05ED"/>
    <w:rsid w:val="00BB71A8"/>
    <w:rsid w:val="00BC1ABA"/>
    <w:rsid w:val="00BF56B0"/>
    <w:rsid w:val="00C11694"/>
    <w:rsid w:val="00C14DAB"/>
    <w:rsid w:val="00C36E43"/>
    <w:rsid w:val="00C4543F"/>
    <w:rsid w:val="00C563C2"/>
    <w:rsid w:val="00C67375"/>
    <w:rsid w:val="00C714F1"/>
    <w:rsid w:val="00C71DAF"/>
    <w:rsid w:val="00C757EE"/>
    <w:rsid w:val="00CA4A07"/>
    <w:rsid w:val="00CA6B26"/>
    <w:rsid w:val="00CC2B83"/>
    <w:rsid w:val="00CC346B"/>
    <w:rsid w:val="00CC46C5"/>
    <w:rsid w:val="00CC7CC9"/>
    <w:rsid w:val="00CD4D79"/>
    <w:rsid w:val="00CE469D"/>
    <w:rsid w:val="00CF2BE6"/>
    <w:rsid w:val="00CF4132"/>
    <w:rsid w:val="00CF7E2B"/>
    <w:rsid w:val="00D124CB"/>
    <w:rsid w:val="00D12FA4"/>
    <w:rsid w:val="00D2409D"/>
    <w:rsid w:val="00D432B5"/>
    <w:rsid w:val="00D535EA"/>
    <w:rsid w:val="00D778B5"/>
    <w:rsid w:val="00D811CD"/>
    <w:rsid w:val="00D934E2"/>
    <w:rsid w:val="00D97D67"/>
    <w:rsid w:val="00DA22E4"/>
    <w:rsid w:val="00DA4E29"/>
    <w:rsid w:val="00DC30EC"/>
    <w:rsid w:val="00DC3F6B"/>
    <w:rsid w:val="00DD1C3B"/>
    <w:rsid w:val="00DD3528"/>
    <w:rsid w:val="00DE104D"/>
    <w:rsid w:val="00DE17DB"/>
    <w:rsid w:val="00DF17AB"/>
    <w:rsid w:val="00DF2314"/>
    <w:rsid w:val="00DF6EB5"/>
    <w:rsid w:val="00E04ACC"/>
    <w:rsid w:val="00E14D88"/>
    <w:rsid w:val="00E22E8B"/>
    <w:rsid w:val="00E272A4"/>
    <w:rsid w:val="00E340DC"/>
    <w:rsid w:val="00E438E9"/>
    <w:rsid w:val="00E860B0"/>
    <w:rsid w:val="00E94D39"/>
    <w:rsid w:val="00E96009"/>
    <w:rsid w:val="00EE4A17"/>
    <w:rsid w:val="00F1013E"/>
    <w:rsid w:val="00F16103"/>
    <w:rsid w:val="00F242EA"/>
    <w:rsid w:val="00F33E7E"/>
    <w:rsid w:val="00F35B1C"/>
    <w:rsid w:val="00F52A25"/>
    <w:rsid w:val="00F7013A"/>
    <w:rsid w:val="00F74BAC"/>
    <w:rsid w:val="00F7591C"/>
    <w:rsid w:val="00FA5CE1"/>
    <w:rsid w:val="00FA7CD4"/>
    <w:rsid w:val="00FB72C1"/>
    <w:rsid w:val="00FC36CF"/>
    <w:rsid w:val="00FD1F83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7097C"/>
    <w:pPr>
      <w:spacing w:line="340" w:lineRule="atLeast"/>
    </w:pPr>
    <w:rPr>
      <w:rFonts w:ascii="Arial" w:hAnsi="Arial"/>
      <w:color w:val="000000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37097C"/>
    <w:pPr>
      <w:keepNext/>
      <w:spacing w:before="120" w:after="120" w:line="360" w:lineRule="atLeast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berschrift2">
    <w:name w:val="heading 2"/>
    <w:basedOn w:val="Standard"/>
    <w:next w:val="Standard"/>
    <w:link w:val="berschrift2Zchn"/>
    <w:qFormat/>
    <w:rsid w:val="0037097C"/>
    <w:pPr>
      <w:keepNext/>
      <w:spacing w:line="360" w:lineRule="auto"/>
      <w:jc w:val="both"/>
      <w:outlineLvl w:val="1"/>
    </w:pPr>
    <w:rPr>
      <w:rFonts w:ascii="Cambria" w:hAnsi="Cambria"/>
      <w:b/>
      <w:i/>
      <w:sz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qFormat/>
    <w:rsid w:val="0037097C"/>
    <w:pPr>
      <w:keepNext/>
      <w:spacing w:line="240" w:lineRule="atLeast"/>
      <w:jc w:val="both"/>
      <w:outlineLvl w:val="2"/>
    </w:pPr>
    <w:rPr>
      <w:rFonts w:ascii="Cambria" w:hAnsi="Cambria"/>
      <w:b/>
      <w:sz w:val="26"/>
      <w:lang w:val="x-none" w:eastAsia="x-none"/>
    </w:rPr>
  </w:style>
  <w:style w:type="paragraph" w:styleId="berschrift4">
    <w:name w:val="heading 4"/>
    <w:basedOn w:val="Standard"/>
    <w:next w:val="Standard"/>
    <w:link w:val="berschrift4Zchn"/>
    <w:qFormat/>
    <w:rsid w:val="0037097C"/>
    <w:pPr>
      <w:keepNext/>
      <w:outlineLvl w:val="3"/>
    </w:pPr>
    <w:rPr>
      <w:rFonts w:ascii="Calibri" w:hAnsi="Calibri"/>
      <w:b/>
      <w:sz w:val="28"/>
      <w:lang w:val="x-none" w:eastAsia="x-none"/>
    </w:rPr>
  </w:style>
  <w:style w:type="paragraph" w:styleId="berschrift5">
    <w:name w:val="heading 5"/>
    <w:basedOn w:val="Standard"/>
    <w:next w:val="Standard"/>
    <w:link w:val="berschrift5Zchn"/>
    <w:qFormat/>
    <w:rsid w:val="0037097C"/>
    <w:pPr>
      <w:keepNext/>
      <w:jc w:val="both"/>
      <w:outlineLvl w:val="4"/>
    </w:pPr>
    <w:rPr>
      <w:rFonts w:ascii="Calibri" w:hAnsi="Calibri"/>
      <w:b/>
      <w:i/>
      <w:sz w:val="26"/>
      <w:lang w:val="x-none" w:eastAsia="x-none"/>
    </w:rPr>
  </w:style>
  <w:style w:type="paragraph" w:styleId="berschrift6">
    <w:name w:val="heading 6"/>
    <w:basedOn w:val="Standard"/>
    <w:next w:val="Standard"/>
    <w:link w:val="berschrift6Zchn"/>
    <w:qFormat/>
    <w:rsid w:val="0037097C"/>
    <w:pPr>
      <w:keepNext/>
      <w:jc w:val="both"/>
      <w:outlineLvl w:val="5"/>
    </w:pPr>
    <w:rPr>
      <w:rFonts w:ascii="Calibri" w:hAnsi="Calibri"/>
      <w:b/>
      <w:sz w:val="20"/>
      <w:lang w:val="x-none" w:eastAsia="x-none"/>
    </w:rPr>
  </w:style>
  <w:style w:type="paragraph" w:styleId="berschrift7">
    <w:name w:val="heading 7"/>
    <w:basedOn w:val="Standard"/>
    <w:next w:val="Standard"/>
    <w:link w:val="berschrift7Zchn"/>
    <w:qFormat/>
    <w:rsid w:val="0037097C"/>
    <w:pPr>
      <w:keepNext/>
      <w:spacing w:line="240" w:lineRule="atLeast"/>
      <w:outlineLvl w:val="6"/>
    </w:pPr>
    <w:rPr>
      <w:rFonts w:ascii="Calibri" w:hAnsi="Calibri"/>
      <w:sz w:val="24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sid w:val="00116E57"/>
    <w:rPr>
      <w:rFonts w:ascii="Cambria" w:hAnsi="Cambria"/>
      <w:b/>
      <w:color w:val="000000"/>
      <w:kern w:val="32"/>
      <w:sz w:val="32"/>
    </w:rPr>
  </w:style>
  <w:style w:type="character" w:customStyle="1" w:styleId="berschrift2Zchn">
    <w:name w:val="Überschrift 2 Zchn"/>
    <w:link w:val="berschrift2"/>
    <w:semiHidden/>
    <w:locked/>
    <w:rsid w:val="00116E57"/>
    <w:rPr>
      <w:rFonts w:ascii="Cambria" w:hAnsi="Cambria"/>
      <w:b/>
      <w:i/>
      <w:color w:val="000000"/>
      <w:sz w:val="28"/>
    </w:rPr>
  </w:style>
  <w:style w:type="character" w:customStyle="1" w:styleId="berschrift3Zchn">
    <w:name w:val="Überschrift 3 Zchn"/>
    <w:link w:val="berschrift3"/>
    <w:semiHidden/>
    <w:locked/>
    <w:rsid w:val="00116E57"/>
    <w:rPr>
      <w:rFonts w:ascii="Cambria" w:hAnsi="Cambria"/>
      <w:b/>
      <w:color w:val="000000"/>
      <w:sz w:val="26"/>
    </w:rPr>
  </w:style>
  <w:style w:type="character" w:customStyle="1" w:styleId="berschrift4Zchn">
    <w:name w:val="Überschrift 4 Zchn"/>
    <w:link w:val="berschrift4"/>
    <w:semiHidden/>
    <w:locked/>
    <w:rsid w:val="00116E57"/>
    <w:rPr>
      <w:rFonts w:ascii="Calibri" w:hAnsi="Calibri"/>
      <w:b/>
      <w:color w:val="000000"/>
      <w:sz w:val="28"/>
    </w:rPr>
  </w:style>
  <w:style w:type="character" w:customStyle="1" w:styleId="berschrift5Zchn">
    <w:name w:val="Überschrift 5 Zchn"/>
    <w:link w:val="berschrift5"/>
    <w:semiHidden/>
    <w:locked/>
    <w:rsid w:val="00116E57"/>
    <w:rPr>
      <w:rFonts w:ascii="Calibri" w:hAnsi="Calibri"/>
      <w:b/>
      <w:i/>
      <w:color w:val="000000"/>
      <w:sz w:val="26"/>
    </w:rPr>
  </w:style>
  <w:style w:type="character" w:customStyle="1" w:styleId="berschrift6Zchn">
    <w:name w:val="Überschrift 6 Zchn"/>
    <w:link w:val="berschrift6"/>
    <w:semiHidden/>
    <w:locked/>
    <w:rsid w:val="00116E57"/>
    <w:rPr>
      <w:rFonts w:ascii="Calibri" w:hAnsi="Calibri"/>
      <w:b/>
      <w:color w:val="000000"/>
    </w:rPr>
  </w:style>
  <w:style w:type="character" w:customStyle="1" w:styleId="berschrift7Zchn">
    <w:name w:val="Überschrift 7 Zchn"/>
    <w:link w:val="berschrift7"/>
    <w:semiHidden/>
    <w:locked/>
    <w:rsid w:val="00116E57"/>
    <w:rPr>
      <w:rFonts w:ascii="Calibri" w:hAnsi="Calibri"/>
      <w:color w:val="000000"/>
      <w:sz w:val="24"/>
    </w:rPr>
  </w:style>
  <w:style w:type="paragraph" w:customStyle="1" w:styleId="WfxFaxNum">
    <w:name w:val="WfxFaxNum"/>
    <w:basedOn w:val="Standard"/>
    <w:rsid w:val="0037097C"/>
  </w:style>
  <w:style w:type="paragraph" w:customStyle="1" w:styleId="WfxTime">
    <w:name w:val="WfxTime"/>
    <w:basedOn w:val="Standard"/>
    <w:rsid w:val="0037097C"/>
  </w:style>
  <w:style w:type="paragraph" w:customStyle="1" w:styleId="WfxDate">
    <w:name w:val="WfxDate"/>
    <w:basedOn w:val="Standard"/>
    <w:rsid w:val="0037097C"/>
  </w:style>
  <w:style w:type="paragraph" w:customStyle="1" w:styleId="WfxRecipient">
    <w:name w:val="WfxRecipient"/>
    <w:basedOn w:val="Standard"/>
    <w:rsid w:val="0037097C"/>
  </w:style>
  <w:style w:type="paragraph" w:customStyle="1" w:styleId="WfxCompany">
    <w:name w:val="WfxCompany"/>
    <w:basedOn w:val="Standard"/>
    <w:rsid w:val="0037097C"/>
  </w:style>
  <w:style w:type="paragraph" w:customStyle="1" w:styleId="WfxSubject">
    <w:name w:val="WfxSubject"/>
    <w:basedOn w:val="Standard"/>
    <w:rsid w:val="0037097C"/>
  </w:style>
  <w:style w:type="paragraph" w:customStyle="1" w:styleId="WfxKeyword">
    <w:name w:val="WfxKeyword"/>
    <w:basedOn w:val="Standard"/>
    <w:rsid w:val="0037097C"/>
  </w:style>
  <w:style w:type="paragraph" w:customStyle="1" w:styleId="WfxBillCode">
    <w:name w:val="WfxBillCode"/>
    <w:basedOn w:val="Standard"/>
    <w:rsid w:val="0037097C"/>
  </w:style>
  <w:style w:type="paragraph" w:styleId="Kopfzeile">
    <w:name w:val="header"/>
    <w:basedOn w:val="Standard"/>
    <w:link w:val="KopfzeileZchn"/>
    <w:semiHidden/>
    <w:rsid w:val="0037097C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KopfzeileZchn">
    <w:name w:val="Kopfzeile Zchn"/>
    <w:link w:val="Kopfzeile"/>
    <w:semiHidden/>
    <w:locked/>
    <w:rsid w:val="00116E57"/>
    <w:rPr>
      <w:rFonts w:ascii="Arial" w:hAnsi="Arial"/>
      <w:color w:val="000000"/>
      <w:sz w:val="20"/>
    </w:rPr>
  </w:style>
  <w:style w:type="paragraph" w:styleId="Fuzeile">
    <w:name w:val="footer"/>
    <w:basedOn w:val="Standard"/>
    <w:link w:val="FuzeileZchn"/>
    <w:semiHidden/>
    <w:rsid w:val="0037097C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FuzeileZchn">
    <w:name w:val="Fußzeile Zchn"/>
    <w:link w:val="Fuzeile"/>
    <w:semiHidden/>
    <w:locked/>
    <w:rsid w:val="00116E57"/>
    <w:rPr>
      <w:rFonts w:ascii="Arial" w:hAnsi="Arial"/>
      <w:color w:val="000000"/>
      <w:sz w:val="20"/>
    </w:rPr>
  </w:style>
  <w:style w:type="paragraph" w:customStyle="1" w:styleId="Zwischenberschrift">
    <w:name w:val="Zwischenüberschrift"/>
    <w:basedOn w:val="Standard"/>
    <w:rsid w:val="0037097C"/>
    <w:pPr>
      <w:spacing w:before="120" w:after="120" w:line="360" w:lineRule="auto"/>
      <w:jc w:val="both"/>
    </w:pPr>
    <w:rPr>
      <w:rFonts w:ascii="Swis721 Md BT" w:hAnsi="Swis721 Md BT"/>
      <w:b/>
      <w:color w:val="auto"/>
    </w:rPr>
  </w:style>
  <w:style w:type="paragraph" w:styleId="Textkrper">
    <w:name w:val="Body Text"/>
    <w:basedOn w:val="Standard"/>
    <w:link w:val="TextkrperZchn"/>
    <w:semiHidden/>
    <w:rsid w:val="0037097C"/>
    <w:rPr>
      <w:sz w:val="20"/>
      <w:lang w:val="x-none" w:eastAsia="x-none"/>
    </w:rPr>
  </w:style>
  <w:style w:type="character" w:customStyle="1" w:styleId="TextkrperZchn">
    <w:name w:val="Textkörper Zchn"/>
    <w:link w:val="Textkrper"/>
    <w:semiHidden/>
    <w:locked/>
    <w:rsid w:val="00116E57"/>
    <w:rPr>
      <w:rFonts w:ascii="Arial" w:hAnsi="Arial"/>
      <w:color w:val="000000"/>
      <w:sz w:val="20"/>
    </w:rPr>
  </w:style>
  <w:style w:type="paragraph" w:styleId="Textkrper2">
    <w:name w:val="Body Text 2"/>
    <w:basedOn w:val="Standard"/>
    <w:link w:val="Textkrper2Zchn"/>
    <w:semiHidden/>
    <w:rsid w:val="0037097C"/>
    <w:pPr>
      <w:jc w:val="both"/>
    </w:pPr>
    <w:rPr>
      <w:sz w:val="20"/>
      <w:lang w:val="x-none" w:eastAsia="x-none"/>
    </w:rPr>
  </w:style>
  <w:style w:type="character" w:customStyle="1" w:styleId="Textkrper2Zchn">
    <w:name w:val="Textkörper 2 Zchn"/>
    <w:link w:val="Textkrper2"/>
    <w:semiHidden/>
    <w:locked/>
    <w:rsid w:val="00116E57"/>
    <w:rPr>
      <w:rFonts w:ascii="Arial" w:hAnsi="Arial"/>
      <w:color w:val="000000"/>
      <w:sz w:val="20"/>
    </w:rPr>
  </w:style>
  <w:style w:type="character" w:styleId="Seitenzahl">
    <w:name w:val="page number"/>
    <w:basedOn w:val="Absatz-Standardschriftart"/>
    <w:semiHidden/>
    <w:rsid w:val="0037097C"/>
  </w:style>
  <w:style w:type="paragraph" w:styleId="Textkrper3">
    <w:name w:val="Body Text 3"/>
    <w:basedOn w:val="Standard"/>
    <w:link w:val="Textkrper3Zchn"/>
    <w:semiHidden/>
    <w:rsid w:val="0037097C"/>
    <w:rPr>
      <w:sz w:val="16"/>
      <w:lang w:val="x-none" w:eastAsia="x-none"/>
    </w:rPr>
  </w:style>
  <w:style w:type="character" w:customStyle="1" w:styleId="Textkrper3Zchn">
    <w:name w:val="Textkörper 3 Zchn"/>
    <w:link w:val="Textkrper3"/>
    <w:semiHidden/>
    <w:locked/>
    <w:rsid w:val="00116E57"/>
    <w:rPr>
      <w:rFonts w:ascii="Arial" w:hAnsi="Arial"/>
      <w:color w:val="000000"/>
      <w:sz w:val="16"/>
    </w:rPr>
  </w:style>
  <w:style w:type="character" w:styleId="Hyperlink">
    <w:name w:val="Hyperlink"/>
    <w:basedOn w:val="Absatz-Standardschriftart"/>
    <w:semiHidden/>
    <w:rsid w:val="0037097C"/>
    <w:rPr>
      <w:color w:val="0000FF"/>
      <w:u w:val="single"/>
    </w:rPr>
  </w:style>
  <w:style w:type="character" w:styleId="BesuchterHyperlink">
    <w:name w:val="FollowedHyperlink"/>
    <w:basedOn w:val="Absatz-Standardschriftart"/>
    <w:semiHidden/>
    <w:rsid w:val="0037097C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semiHidden/>
    <w:rsid w:val="00F242EA"/>
    <w:pPr>
      <w:spacing w:line="240" w:lineRule="auto"/>
    </w:pPr>
    <w:rPr>
      <w:rFonts w:ascii="Tahoma" w:hAnsi="Tahoma"/>
      <w:sz w:val="16"/>
      <w:lang w:val="x-none" w:eastAsia="x-none"/>
    </w:rPr>
  </w:style>
  <w:style w:type="character" w:customStyle="1" w:styleId="SprechblasentextZchn">
    <w:name w:val="Sprechblasentext Zchn"/>
    <w:link w:val="Sprechblasentext"/>
    <w:semiHidden/>
    <w:locked/>
    <w:rsid w:val="00F242EA"/>
    <w:rPr>
      <w:rFonts w:ascii="Tahoma" w:hAnsi="Tahoma"/>
      <w:color w:val="000000"/>
      <w:sz w:val="16"/>
    </w:rPr>
  </w:style>
  <w:style w:type="paragraph" w:styleId="Dokumentstruktur">
    <w:name w:val="Document Map"/>
    <w:basedOn w:val="Standard"/>
    <w:link w:val="DokumentstrukturZchn"/>
    <w:semiHidden/>
    <w:rsid w:val="007B294F"/>
    <w:pPr>
      <w:shd w:val="clear" w:color="auto" w:fill="000080"/>
    </w:pPr>
    <w:rPr>
      <w:rFonts w:ascii="Times New Roman" w:hAnsi="Times New Roman"/>
      <w:sz w:val="2"/>
      <w:lang w:val="x-none" w:eastAsia="x-none"/>
    </w:rPr>
  </w:style>
  <w:style w:type="character" w:customStyle="1" w:styleId="DokumentstrukturZchn">
    <w:name w:val="Dokumentstruktur Zchn"/>
    <w:link w:val="Dokumentstruktur"/>
    <w:semiHidden/>
    <w:locked/>
    <w:rPr>
      <w:color w:val="000000"/>
      <w:sz w:val="2"/>
    </w:rPr>
  </w:style>
  <w:style w:type="paragraph" w:styleId="StandardWeb">
    <w:name w:val="Normal (Web)"/>
    <w:basedOn w:val="Standard"/>
    <w:rsid w:val="00D811C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Listenabsatz1">
    <w:name w:val="Listenabsatz1"/>
    <w:basedOn w:val="Standard"/>
    <w:rsid w:val="00DC3F6B"/>
    <w:pPr>
      <w:spacing w:after="200" w:line="276" w:lineRule="auto"/>
      <w:ind w:left="720"/>
      <w:contextualSpacing/>
    </w:pPr>
    <w:rPr>
      <w:rFonts w:ascii="Calibri" w:hAnsi="Calibri"/>
      <w:color w:val="auto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7097C"/>
    <w:pPr>
      <w:spacing w:line="340" w:lineRule="atLeast"/>
    </w:pPr>
    <w:rPr>
      <w:rFonts w:ascii="Arial" w:hAnsi="Arial"/>
      <w:color w:val="000000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37097C"/>
    <w:pPr>
      <w:keepNext/>
      <w:spacing w:before="120" w:after="120" w:line="360" w:lineRule="atLeast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berschrift2">
    <w:name w:val="heading 2"/>
    <w:basedOn w:val="Standard"/>
    <w:next w:val="Standard"/>
    <w:link w:val="berschrift2Zchn"/>
    <w:qFormat/>
    <w:rsid w:val="0037097C"/>
    <w:pPr>
      <w:keepNext/>
      <w:spacing w:line="360" w:lineRule="auto"/>
      <w:jc w:val="both"/>
      <w:outlineLvl w:val="1"/>
    </w:pPr>
    <w:rPr>
      <w:rFonts w:ascii="Cambria" w:hAnsi="Cambria"/>
      <w:b/>
      <w:i/>
      <w:sz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qFormat/>
    <w:rsid w:val="0037097C"/>
    <w:pPr>
      <w:keepNext/>
      <w:spacing w:line="240" w:lineRule="atLeast"/>
      <w:jc w:val="both"/>
      <w:outlineLvl w:val="2"/>
    </w:pPr>
    <w:rPr>
      <w:rFonts w:ascii="Cambria" w:hAnsi="Cambria"/>
      <w:b/>
      <w:sz w:val="26"/>
      <w:lang w:val="x-none" w:eastAsia="x-none"/>
    </w:rPr>
  </w:style>
  <w:style w:type="paragraph" w:styleId="berschrift4">
    <w:name w:val="heading 4"/>
    <w:basedOn w:val="Standard"/>
    <w:next w:val="Standard"/>
    <w:link w:val="berschrift4Zchn"/>
    <w:qFormat/>
    <w:rsid w:val="0037097C"/>
    <w:pPr>
      <w:keepNext/>
      <w:outlineLvl w:val="3"/>
    </w:pPr>
    <w:rPr>
      <w:rFonts w:ascii="Calibri" w:hAnsi="Calibri"/>
      <w:b/>
      <w:sz w:val="28"/>
      <w:lang w:val="x-none" w:eastAsia="x-none"/>
    </w:rPr>
  </w:style>
  <w:style w:type="paragraph" w:styleId="berschrift5">
    <w:name w:val="heading 5"/>
    <w:basedOn w:val="Standard"/>
    <w:next w:val="Standard"/>
    <w:link w:val="berschrift5Zchn"/>
    <w:qFormat/>
    <w:rsid w:val="0037097C"/>
    <w:pPr>
      <w:keepNext/>
      <w:jc w:val="both"/>
      <w:outlineLvl w:val="4"/>
    </w:pPr>
    <w:rPr>
      <w:rFonts w:ascii="Calibri" w:hAnsi="Calibri"/>
      <w:b/>
      <w:i/>
      <w:sz w:val="26"/>
      <w:lang w:val="x-none" w:eastAsia="x-none"/>
    </w:rPr>
  </w:style>
  <w:style w:type="paragraph" w:styleId="berschrift6">
    <w:name w:val="heading 6"/>
    <w:basedOn w:val="Standard"/>
    <w:next w:val="Standard"/>
    <w:link w:val="berschrift6Zchn"/>
    <w:qFormat/>
    <w:rsid w:val="0037097C"/>
    <w:pPr>
      <w:keepNext/>
      <w:jc w:val="both"/>
      <w:outlineLvl w:val="5"/>
    </w:pPr>
    <w:rPr>
      <w:rFonts w:ascii="Calibri" w:hAnsi="Calibri"/>
      <w:b/>
      <w:sz w:val="20"/>
      <w:lang w:val="x-none" w:eastAsia="x-none"/>
    </w:rPr>
  </w:style>
  <w:style w:type="paragraph" w:styleId="berschrift7">
    <w:name w:val="heading 7"/>
    <w:basedOn w:val="Standard"/>
    <w:next w:val="Standard"/>
    <w:link w:val="berschrift7Zchn"/>
    <w:qFormat/>
    <w:rsid w:val="0037097C"/>
    <w:pPr>
      <w:keepNext/>
      <w:spacing w:line="240" w:lineRule="atLeast"/>
      <w:outlineLvl w:val="6"/>
    </w:pPr>
    <w:rPr>
      <w:rFonts w:ascii="Calibri" w:hAnsi="Calibri"/>
      <w:sz w:val="24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sid w:val="00116E57"/>
    <w:rPr>
      <w:rFonts w:ascii="Cambria" w:hAnsi="Cambria"/>
      <w:b/>
      <w:color w:val="000000"/>
      <w:kern w:val="32"/>
      <w:sz w:val="32"/>
    </w:rPr>
  </w:style>
  <w:style w:type="character" w:customStyle="1" w:styleId="berschrift2Zchn">
    <w:name w:val="Überschrift 2 Zchn"/>
    <w:link w:val="berschrift2"/>
    <w:semiHidden/>
    <w:locked/>
    <w:rsid w:val="00116E57"/>
    <w:rPr>
      <w:rFonts w:ascii="Cambria" w:hAnsi="Cambria"/>
      <w:b/>
      <w:i/>
      <w:color w:val="000000"/>
      <w:sz w:val="28"/>
    </w:rPr>
  </w:style>
  <w:style w:type="character" w:customStyle="1" w:styleId="berschrift3Zchn">
    <w:name w:val="Überschrift 3 Zchn"/>
    <w:link w:val="berschrift3"/>
    <w:semiHidden/>
    <w:locked/>
    <w:rsid w:val="00116E57"/>
    <w:rPr>
      <w:rFonts w:ascii="Cambria" w:hAnsi="Cambria"/>
      <w:b/>
      <w:color w:val="000000"/>
      <w:sz w:val="26"/>
    </w:rPr>
  </w:style>
  <w:style w:type="character" w:customStyle="1" w:styleId="berschrift4Zchn">
    <w:name w:val="Überschrift 4 Zchn"/>
    <w:link w:val="berschrift4"/>
    <w:semiHidden/>
    <w:locked/>
    <w:rsid w:val="00116E57"/>
    <w:rPr>
      <w:rFonts w:ascii="Calibri" w:hAnsi="Calibri"/>
      <w:b/>
      <w:color w:val="000000"/>
      <w:sz w:val="28"/>
    </w:rPr>
  </w:style>
  <w:style w:type="character" w:customStyle="1" w:styleId="berschrift5Zchn">
    <w:name w:val="Überschrift 5 Zchn"/>
    <w:link w:val="berschrift5"/>
    <w:semiHidden/>
    <w:locked/>
    <w:rsid w:val="00116E57"/>
    <w:rPr>
      <w:rFonts w:ascii="Calibri" w:hAnsi="Calibri"/>
      <w:b/>
      <w:i/>
      <w:color w:val="000000"/>
      <w:sz w:val="26"/>
    </w:rPr>
  </w:style>
  <w:style w:type="character" w:customStyle="1" w:styleId="berschrift6Zchn">
    <w:name w:val="Überschrift 6 Zchn"/>
    <w:link w:val="berschrift6"/>
    <w:semiHidden/>
    <w:locked/>
    <w:rsid w:val="00116E57"/>
    <w:rPr>
      <w:rFonts w:ascii="Calibri" w:hAnsi="Calibri"/>
      <w:b/>
      <w:color w:val="000000"/>
    </w:rPr>
  </w:style>
  <w:style w:type="character" w:customStyle="1" w:styleId="berschrift7Zchn">
    <w:name w:val="Überschrift 7 Zchn"/>
    <w:link w:val="berschrift7"/>
    <w:semiHidden/>
    <w:locked/>
    <w:rsid w:val="00116E57"/>
    <w:rPr>
      <w:rFonts w:ascii="Calibri" w:hAnsi="Calibri"/>
      <w:color w:val="000000"/>
      <w:sz w:val="24"/>
    </w:rPr>
  </w:style>
  <w:style w:type="paragraph" w:customStyle="1" w:styleId="WfxFaxNum">
    <w:name w:val="WfxFaxNum"/>
    <w:basedOn w:val="Standard"/>
    <w:rsid w:val="0037097C"/>
  </w:style>
  <w:style w:type="paragraph" w:customStyle="1" w:styleId="WfxTime">
    <w:name w:val="WfxTime"/>
    <w:basedOn w:val="Standard"/>
    <w:rsid w:val="0037097C"/>
  </w:style>
  <w:style w:type="paragraph" w:customStyle="1" w:styleId="WfxDate">
    <w:name w:val="WfxDate"/>
    <w:basedOn w:val="Standard"/>
    <w:rsid w:val="0037097C"/>
  </w:style>
  <w:style w:type="paragraph" w:customStyle="1" w:styleId="WfxRecipient">
    <w:name w:val="WfxRecipient"/>
    <w:basedOn w:val="Standard"/>
    <w:rsid w:val="0037097C"/>
  </w:style>
  <w:style w:type="paragraph" w:customStyle="1" w:styleId="WfxCompany">
    <w:name w:val="WfxCompany"/>
    <w:basedOn w:val="Standard"/>
    <w:rsid w:val="0037097C"/>
  </w:style>
  <w:style w:type="paragraph" w:customStyle="1" w:styleId="WfxSubject">
    <w:name w:val="WfxSubject"/>
    <w:basedOn w:val="Standard"/>
    <w:rsid w:val="0037097C"/>
  </w:style>
  <w:style w:type="paragraph" w:customStyle="1" w:styleId="WfxKeyword">
    <w:name w:val="WfxKeyword"/>
    <w:basedOn w:val="Standard"/>
    <w:rsid w:val="0037097C"/>
  </w:style>
  <w:style w:type="paragraph" w:customStyle="1" w:styleId="WfxBillCode">
    <w:name w:val="WfxBillCode"/>
    <w:basedOn w:val="Standard"/>
    <w:rsid w:val="0037097C"/>
  </w:style>
  <w:style w:type="paragraph" w:styleId="Kopfzeile">
    <w:name w:val="header"/>
    <w:basedOn w:val="Standard"/>
    <w:link w:val="KopfzeileZchn"/>
    <w:semiHidden/>
    <w:rsid w:val="0037097C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KopfzeileZchn">
    <w:name w:val="Kopfzeile Zchn"/>
    <w:link w:val="Kopfzeile"/>
    <w:semiHidden/>
    <w:locked/>
    <w:rsid w:val="00116E57"/>
    <w:rPr>
      <w:rFonts w:ascii="Arial" w:hAnsi="Arial"/>
      <w:color w:val="000000"/>
      <w:sz w:val="20"/>
    </w:rPr>
  </w:style>
  <w:style w:type="paragraph" w:styleId="Fuzeile">
    <w:name w:val="footer"/>
    <w:basedOn w:val="Standard"/>
    <w:link w:val="FuzeileZchn"/>
    <w:semiHidden/>
    <w:rsid w:val="0037097C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FuzeileZchn">
    <w:name w:val="Fußzeile Zchn"/>
    <w:link w:val="Fuzeile"/>
    <w:semiHidden/>
    <w:locked/>
    <w:rsid w:val="00116E57"/>
    <w:rPr>
      <w:rFonts w:ascii="Arial" w:hAnsi="Arial"/>
      <w:color w:val="000000"/>
      <w:sz w:val="20"/>
    </w:rPr>
  </w:style>
  <w:style w:type="paragraph" w:customStyle="1" w:styleId="Zwischenberschrift">
    <w:name w:val="Zwischenüberschrift"/>
    <w:basedOn w:val="Standard"/>
    <w:rsid w:val="0037097C"/>
    <w:pPr>
      <w:spacing w:before="120" w:after="120" w:line="360" w:lineRule="auto"/>
      <w:jc w:val="both"/>
    </w:pPr>
    <w:rPr>
      <w:rFonts w:ascii="Swis721 Md BT" w:hAnsi="Swis721 Md BT"/>
      <w:b/>
      <w:color w:val="auto"/>
    </w:rPr>
  </w:style>
  <w:style w:type="paragraph" w:styleId="Textkrper">
    <w:name w:val="Body Text"/>
    <w:basedOn w:val="Standard"/>
    <w:link w:val="TextkrperZchn"/>
    <w:semiHidden/>
    <w:rsid w:val="0037097C"/>
    <w:rPr>
      <w:sz w:val="20"/>
      <w:lang w:val="x-none" w:eastAsia="x-none"/>
    </w:rPr>
  </w:style>
  <w:style w:type="character" w:customStyle="1" w:styleId="TextkrperZchn">
    <w:name w:val="Textkörper Zchn"/>
    <w:link w:val="Textkrper"/>
    <w:semiHidden/>
    <w:locked/>
    <w:rsid w:val="00116E57"/>
    <w:rPr>
      <w:rFonts w:ascii="Arial" w:hAnsi="Arial"/>
      <w:color w:val="000000"/>
      <w:sz w:val="20"/>
    </w:rPr>
  </w:style>
  <w:style w:type="paragraph" w:styleId="Textkrper2">
    <w:name w:val="Body Text 2"/>
    <w:basedOn w:val="Standard"/>
    <w:link w:val="Textkrper2Zchn"/>
    <w:semiHidden/>
    <w:rsid w:val="0037097C"/>
    <w:pPr>
      <w:jc w:val="both"/>
    </w:pPr>
    <w:rPr>
      <w:sz w:val="20"/>
      <w:lang w:val="x-none" w:eastAsia="x-none"/>
    </w:rPr>
  </w:style>
  <w:style w:type="character" w:customStyle="1" w:styleId="Textkrper2Zchn">
    <w:name w:val="Textkörper 2 Zchn"/>
    <w:link w:val="Textkrper2"/>
    <w:semiHidden/>
    <w:locked/>
    <w:rsid w:val="00116E57"/>
    <w:rPr>
      <w:rFonts w:ascii="Arial" w:hAnsi="Arial"/>
      <w:color w:val="000000"/>
      <w:sz w:val="20"/>
    </w:rPr>
  </w:style>
  <w:style w:type="character" w:styleId="Seitenzahl">
    <w:name w:val="page number"/>
    <w:basedOn w:val="Absatz-Standardschriftart"/>
    <w:semiHidden/>
    <w:rsid w:val="0037097C"/>
  </w:style>
  <w:style w:type="paragraph" w:styleId="Textkrper3">
    <w:name w:val="Body Text 3"/>
    <w:basedOn w:val="Standard"/>
    <w:link w:val="Textkrper3Zchn"/>
    <w:semiHidden/>
    <w:rsid w:val="0037097C"/>
    <w:rPr>
      <w:sz w:val="16"/>
      <w:lang w:val="x-none" w:eastAsia="x-none"/>
    </w:rPr>
  </w:style>
  <w:style w:type="character" w:customStyle="1" w:styleId="Textkrper3Zchn">
    <w:name w:val="Textkörper 3 Zchn"/>
    <w:link w:val="Textkrper3"/>
    <w:semiHidden/>
    <w:locked/>
    <w:rsid w:val="00116E57"/>
    <w:rPr>
      <w:rFonts w:ascii="Arial" w:hAnsi="Arial"/>
      <w:color w:val="000000"/>
      <w:sz w:val="16"/>
    </w:rPr>
  </w:style>
  <w:style w:type="character" w:styleId="Hyperlink">
    <w:name w:val="Hyperlink"/>
    <w:basedOn w:val="Absatz-Standardschriftart"/>
    <w:semiHidden/>
    <w:rsid w:val="0037097C"/>
    <w:rPr>
      <w:color w:val="0000FF"/>
      <w:u w:val="single"/>
    </w:rPr>
  </w:style>
  <w:style w:type="character" w:styleId="BesuchterHyperlink">
    <w:name w:val="FollowedHyperlink"/>
    <w:basedOn w:val="Absatz-Standardschriftart"/>
    <w:semiHidden/>
    <w:rsid w:val="0037097C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semiHidden/>
    <w:rsid w:val="00F242EA"/>
    <w:pPr>
      <w:spacing w:line="240" w:lineRule="auto"/>
    </w:pPr>
    <w:rPr>
      <w:rFonts w:ascii="Tahoma" w:hAnsi="Tahoma"/>
      <w:sz w:val="16"/>
      <w:lang w:val="x-none" w:eastAsia="x-none"/>
    </w:rPr>
  </w:style>
  <w:style w:type="character" w:customStyle="1" w:styleId="SprechblasentextZchn">
    <w:name w:val="Sprechblasentext Zchn"/>
    <w:link w:val="Sprechblasentext"/>
    <w:semiHidden/>
    <w:locked/>
    <w:rsid w:val="00F242EA"/>
    <w:rPr>
      <w:rFonts w:ascii="Tahoma" w:hAnsi="Tahoma"/>
      <w:color w:val="000000"/>
      <w:sz w:val="16"/>
    </w:rPr>
  </w:style>
  <w:style w:type="paragraph" w:styleId="Dokumentstruktur">
    <w:name w:val="Document Map"/>
    <w:basedOn w:val="Standard"/>
    <w:link w:val="DokumentstrukturZchn"/>
    <w:semiHidden/>
    <w:rsid w:val="007B294F"/>
    <w:pPr>
      <w:shd w:val="clear" w:color="auto" w:fill="000080"/>
    </w:pPr>
    <w:rPr>
      <w:rFonts w:ascii="Times New Roman" w:hAnsi="Times New Roman"/>
      <w:sz w:val="2"/>
      <w:lang w:val="x-none" w:eastAsia="x-none"/>
    </w:rPr>
  </w:style>
  <w:style w:type="character" w:customStyle="1" w:styleId="DokumentstrukturZchn">
    <w:name w:val="Dokumentstruktur Zchn"/>
    <w:link w:val="Dokumentstruktur"/>
    <w:semiHidden/>
    <w:locked/>
    <w:rPr>
      <w:color w:val="000000"/>
      <w:sz w:val="2"/>
    </w:rPr>
  </w:style>
  <w:style w:type="paragraph" w:styleId="StandardWeb">
    <w:name w:val="Normal (Web)"/>
    <w:basedOn w:val="Standard"/>
    <w:rsid w:val="00D811C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Listenabsatz1">
    <w:name w:val="Listenabsatz1"/>
    <w:basedOn w:val="Standard"/>
    <w:rsid w:val="00DC3F6B"/>
    <w:pPr>
      <w:spacing w:after="200" w:line="276" w:lineRule="auto"/>
      <w:ind w:left="720"/>
      <w:contextualSpacing/>
    </w:pPr>
    <w:rPr>
      <w:rFonts w:ascii="Calibri" w:hAnsi="Calibr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591CB658.dotm</Template>
  <TotalTime>0</TotalTime>
  <Pages>4</Pages>
  <Words>354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/>
  <cp:lastModifiedBy/>
  <cp:revision>1</cp:revision>
  <cp:lastPrinted>2016-02-04T15:58:00Z</cp:lastPrinted>
  <dcterms:created xsi:type="dcterms:W3CDTF">2016-02-25T09:13:00Z</dcterms:created>
  <dcterms:modified xsi:type="dcterms:W3CDTF">2016-02-26T13:14:00Z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_MkIdFree">
    <vt:i4>11</vt:i4>
  </property>
  <property fmtid="{D5CDD505-2E9C-101B-9397-08002B2CF9AE}" pid="3" name="OP_VolInit">
    <vt:i4>17472</vt:i4>
  </property>
  <property fmtid="{D5CDD505-2E9C-101B-9397-08002B2CF9AE}" pid="4" name="OP_ExFi">
    <vt:lpwstr>Wera_Eisenwarenmesse_2016_(-ue.op)_(SoltarisOpEx).doc</vt:lpwstr>
  </property>
</Properties>
</file>